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B39" w:rsidRDefault="00462130">
      <w:pPr>
        <w:pStyle w:val="CorpsA"/>
        <w:jc w:val="both"/>
        <w:rPr>
          <w:rStyle w:val="AucunA"/>
        </w:rPr>
      </w:pPr>
      <w:r>
        <w:rPr>
          <w:rStyle w:val="AucunA"/>
          <w:noProof/>
        </w:rPr>
        <w:drawing>
          <wp:anchor distT="57150" distB="57150" distL="57150" distR="57150" simplePos="0" relativeHeight="251659264" behindDoc="0" locked="0" layoutInCell="1" allowOverlap="1">
            <wp:simplePos x="0" y="0"/>
            <wp:positionH relativeFrom="page">
              <wp:posOffset>2886710</wp:posOffset>
            </wp:positionH>
            <wp:positionV relativeFrom="page">
              <wp:posOffset>2945129</wp:posOffset>
            </wp:positionV>
            <wp:extent cx="1795780" cy="790575"/>
            <wp:effectExtent l="0" t="0" r="0" b="0"/>
            <wp:wrapSquare wrapText="bothSides" distT="57150" distB="57150" distL="57150" distR="57150"/>
            <wp:docPr id="1073741825" name="officeArt object" descr="logo CDC"/>
            <wp:cNvGraphicFramePr/>
            <a:graphic xmlns:a="http://schemas.openxmlformats.org/drawingml/2006/main">
              <a:graphicData uri="http://schemas.openxmlformats.org/drawingml/2006/picture">
                <pic:pic xmlns:pic="http://schemas.openxmlformats.org/drawingml/2006/picture">
                  <pic:nvPicPr>
                    <pic:cNvPr id="1073741825" name="logo CDC" descr="logo CDC"/>
                    <pic:cNvPicPr>
                      <a:picLocks noChangeAspect="1"/>
                    </pic:cNvPicPr>
                  </pic:nvPicPr>
                  <pic:blipFill>
                    <a:blip r:embed="rId7">
                      <a:extLst/>
                    </a:blip>
                    <a:stretch>
                      <a:fillRect/>
                    </a:stretch>
                  </pic:blipFill>
                  <pic:spPr>
                    <a:xfrm>
                      <a:off x="0" y="0"/>
                      <a:ext cx="1795780" cy="790575"/>
                    </a:xfrm>
                    <a:prstGeom prst="rect">
                      <a:avLst/>
                    </a:prstGeom>
                    <a:ln w="12700" cap="flat">
                      <a:noFill/>
                      <a:miter lim="400000"/>
                    </a:ln>
                    <a:effectLst/>
                  </pic:spPr>
                </pic:pic>
              </a:graphicData>
            </a:graphic>
          </wp:anchor>
        </w:drawing>
      </w: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22B39">
      <w:pPr>
        <w:pStyle w:val="Corps"/>
      </w:pPr>
    </w:p>
    <w:p w:rsidR="00422B39" w:rsidRDefault="00462130">
      <w:pPr>
        <w:pStyle w:val="CorpsA"/>
        <w:tabs>
          <w:tab w:val="left" w:pos="3619"/>
        </w:tabs>
        <w:jc w:val="center"/>
        <w:rPr>
          <w:rStyle w:val="Aucun"/>
          <w:rFonts w:ascii="Georgia" w:eastAsia="Georgia" w:hAnsi="Georgia" w:cs="Georgia"/>
          <w:b/>
          <w:bCs/>
          <w:sz w:val="48"/>
          <w:szCs w:val="48"/>
        </w:rPr>
      </w:pPr>
      <w:r>
        <w:rPr>
          <w:rStyle w:val="Aucun"/>
          <w:rFonts w:ascii="Georgia" w:hAnsi="Georgia"/>
          <w:b/>
          <w:bCs/>
          <w:sz w:val="48"/>
          <w:szCs w:val="48"/>
        </w:rPr>
        <w:t xml:space="preserve">REGLEMENT DES AIDES </w:t>
      </w:r>
      <w:r>
        <w:rPr>
          <w:rStyle w:val="Aucun"/>
          <w:rFonts w:ascii="Georgia" w:eastAsia="Georgia" w:hAnsi="Georgia" w:cs="Georgia"/>
          <w:b/>
          <w:bCs/>
          <w:sz w:val="48"/>
          <w:szCs w:val="48"/>
        </w:rPr>
        <w:br/>
      </w:r>
      <w:r>
        <w:rPr>
          <w:rStyle w:val="Aucun"/>
          <w:rFonts w:ascii="Georgia" w:hAnsi="Georgia"/>
          <w:b/>
          <w:bCs/>
          <w:sz w:val="48"/>
          <w:szCs w:val="48"/>
        </w:rPr>
        <w:t>SPORT</w:t>
      </w:r>
    </w:p>
    <w:p w:rsidR="00422B39" w:rsidRDefault="00462130">
      <w:pPr>
        <w:pStyle w:val="CorpsA"/>
        <w:tabs>
          <w:tab w:val="left" w:pos="3619"/>
        </w:tabs>
        <w:jc w:val="center"/>
        <w:rPr>
          <w:rStyle w:val="Aucun"/>
          <w:rFonts w:ascii="Georgia" w:eastAsia="Georgia" w:hAnsi="Georgia" w:cs="Georgia"/>
          <w:b/>
          <w:bCs/>
          <w:sz w:val="48"/>
          <w:szCs w:val="48"/>
        </w:rPr>
      </w:pPr>
      <w:r>
        <w:rPr>
          <w:rStyle w:val="Aucun"/>
          <w:rFonts w:ascii="Georgia" w:hAnsi="Georgia"/>
          <w:b/>
          <w:bCs/>
          <w:sz w:val="48"/>
          <w:szCs w:val="48"/>
        </w:rPr>
        <w:t>2020</w:t>
      </w:r>
    </w:p>
    <w:p w:rsidR="00422B39" w:rsidRDefault="00462130">
      <w:pPr>
        <w:pStyle w:val="CorpsA"/>
        <w:jc w:val="both"/>
      </w:pPr>
      <w:r>
        <w:rPr>
          <w:rStyle w:val="Aucun"/>
          <w:rFonts w:ascii="Arial Unicode MS" w:hAnsi="Arial Unicode MS"/>
        </w:rPr>
        <w:br w:type="page"/>
      </w:r>
    </w:p>
    <w:p w:rsidR="00422B39" w:rsidRDefault="00462130">
      <w:pPr>
        <w:pStyle w:val="CorpsA"/>
        <w:spacing w:after="0" w:line="240" w:lineRule="auto"/>
        <w:jc w:val="center"/>
        <w:rPr>
          <w:rStyle w:val="Aucun"/>
          <w:rFonts w:ascii="Georgia" w:eastAsia="Georgia" w:hAnsi="Georgia" w:cs="Georgia"/>
          <w:b/>
          <w:bCs/>
          <w:caps/>
          <w:sz w:val="36"/>
          <w:szCs w:val="36"/>
          <w:u w:val="single"/>
        </w:rPr>
      </w:pPr>
      <w:r>
        <w:rPr>
          <w:rStyle w:val="Aucun"/>
          <w:rFonts w:ascii="Georgia" w:hAnsi="Georgia"/>
          <w:b/>
          <w:bCs/>
          <w:caps/>
          <w:sz w:val="36"/>
          <w:szCs w:val="36"/>
          <w:u w:val="single"/>
        </w:rPr>
        <w:lastRenderedPageBreak/>
        <w:t>SOMMAIRE</w:t>
      </w:r>
    </w:p>
    <w:p w:rsidR="00422B39" w:rsidRDefault="00422B39">
      <w:pPr>
        <w:pStyle w:val="CorpsA"/>
        <w:spacing w:after="0" w:line="240" w:lineRule="auto"/>
        <w:rPr>
          <w:rStyle w:val="Aucun"/>
          <w:rFonts w:ascii="Georgia" w:eastAsia="Georgia" w:hAnsi="Georgia" w:cs="Georgia"/>
          <w:b/>
          <w:bCs/>
          <w:caps/>
          <w:u w:val="single"/>
        </w:rPr>
      </w:pPr>
    </w:p>
    <w:p w:rsidR="00422B39" w:rsidRDefault="00422B39">
      <w:pPr>
        <w:pStyle w:val="CorpsA"/>
        <w:spacing w:after="0" w:line="240" w:lineRule="auto"/>
        <w:rPr>
          <w:rStyle w:val="Aucun"/>
          <w:rFonts w:ascii="Georgia" w:eastAsia="Georgia" w:hAnsi="Georgia" w:cs="Georgia"/>
          <w:b/>
          <w:bCs/>
          <w:caps/>
          <w:u w:val="single"/>
        </w:rPr>
      </w:pPr>
    </w:p>
    <w:p w:rsidR="00422B39" w:rsidRDefault="00422B39">
      <w:pPr>
        <w:pStyle w:val="CorpsA"/>
        <w:spacing w:after="0" w:line="240" w:lineRule="auto"/>
        <w:rPr>
          <w:rStyle w:val="Aucun"/>
          <w:rFonts w:ascii="Georgia" w:eastAsia="Georgia" w:hAnsi="Georgia" w:cs="Georgia"/>
          <w:b/>
          <w:bCs/>
          <w:caps/>
          <w:u w:val="single"/>
        </w:rPr>
      </w:pPr>
    </w:p>
    <w:p w:rsidR="00422B39" w:rsidRDefault="00422B39">
      <w:pPr>
        <w:pStyle w:val="CorpsA"/>
        <w:spacing w:after="0" w:line="240" w:lineRule="auto"/>
        <w:jc w:val="both"/>
        <w:rPr>
          <w:rStyle w:val="Aucun"/>
          <w:rFonts w:ascii="Georgia" w:eastAsia="Georgia" w:hAnsi="Georgia" w:cs="Georgia"/>
          <w:caps/>
        </w:rPr>
      </w:pPr>
    </w:p>
    <w:p w:rsidR="00422B39" w:rsidRDefault="00462130">
      <w:pPr>
        <w:pStyle w:val="CorpsA"/>
        <w:spacing w:after="0" w:line="240" w:lineRule="auto"/>
        <w:jc w:val="both"/>
        <w:rPr>
          <w:rStyle w:val="Aucun"/>
          <w:rFonts w:ascii="Georgia" w:eastAsia="Georgia" w:hAnsi="Georgia" w:cs="Georgia"/>
          <w:b/>
          <w:bCs/>
          <w:caps/>
        </w:rPr>
      </w:pPr>
      <w:r>
        <w:rPr>
          <w:rStyle w:val="Aucun"/>
          <w:rFonts w:ascii="Georgia" w:hAnsi="Georgia"/>
          <w:b/>
          <w:bCs/>
          <w:caps/>
          <w:u w:val="single"/>
        </w:rPr>
        <w:t>Titre 1 : Les AIDES FINANCIÈRES</w:t>
      </w:r>
      <w:r>
        <w:rPr>
          <w:rStyle w:val="Aucun"/>
          <w:rFonts w:ascii="Georgia" w:eastAsia="Georgia" w:hAnsi="Georgia" w:cs="Georgia"/>
          <w:b/>
          <w:bCs/>
          <w:caps/>
        </w:rPr>
        <w:tab/>
      </w:r>
    </w:p>
    <w:p w:rsidR="00422B39" w:rsidRDefault="00462130">
      <w:pPr>
        <w:pStyle w:val="CorpsA"/>
        <w:spacing w:after="0" w:line="240" w:lineRule="auto"/>
        <w:jc w:val="both"/>
        <w:rPr>
          <w:rStyle w:val="Aucun"/>
          <w:rFonts w:ascii="Georgia" w:eastAsia="Georgia" w:hAnsi="Georgia" w:cs="Georgia"/>
          <w:b/>
          <w:bCs/>
          <w:caps/>
        </w:rPr>
      </w:pPr>
      <w:r>
        <w:rPr>
          <w:rStyle w:val="Aucun"/>
          <w:rFonts w:ascii="Georgia" w:eastAsia="Georgia" w:hAnsi="Georgia" w:cs="Georgia"/>
          <w:b/>
          <w:bCs/>
          <w:caps/>
        </w:rPr>
        <w:tab/>
      </w:r>
      <w:r>
        <w:rPr>
          <w:rStyle w:val="Aucun"/>
          <w:rFonts w:ascii="Georgia" w:eastAsia="Georgia" w:hAnsi="Georgia" w:cs="Georgia"/>
          <w:b/>
          <w:bCs/>
          <w:caps/>
        </w:rPr>
        <w:tab/>
      </w:r>
      <w:r>
        <w:rPr>
          <w:rStyle w:val="Aucun"/>
          <w:rFonts w:ascii="Georgia" w:eastAsia="Georgia" w:hAnsi="Georgia" w:cs="Georgia"/>
          <w:b/>
          <w:bCs/>
          <w:caps/>
        </w:rPr>
        <w:tab/>
      </w:r>
      <w:r>
        <w:rPr>
          <w:rStyle w:val="Aucun"/>
          <w:rFonts w:ascii="Georgia" w:eastAsia="Georgia" w:hAnsi="Georgia" w:cs="Georgia"/>
          <w:b/>
          <w:bCs/>
          <w:caps/>
        </w:rPr>
        <w:tab/>
      </w:r>
      <w:r>
        <w:rPr>
          <w:rStyle w:val="Aucun"/>
          <w:rFonts w:ascii="Georgia" w:eastAsia="Georgia" w:hAnsi="Georgia" w:cs="Georgia"/>
          <w:b/>
          <w:bCs/>
          <w:caps/>
        </w:rPr>
        <w:tab/>
      </w:r>
      <w:r>
        <w:rPr>
          <w:rStyle w:val="Aucun"/>
          <w:rFonts w:ascii="Georgia" w:eastAsia="Georgia" w:hAnsi="Georgia" w:cs="Georgia"/>
          <w:b/>
          <w:bCs/>
          <w:caps/>
        </w:rPr>
        <w:tab/>
      </w:r>
    </w:p>
    <w:p w:rsidR="00422B39" w:rsidRDefault="00422B39">
      <w:pPr>
        <w:pStyle w:val="CorpsA"/>
        <w:spacing w:after="0" w:line="240" w:lineRule="auto"/>
        <w:jc w:val="both"/>
        <w:rPr>
          <w:rStyle w:val="Aucun"/>
          <w:rFonts w:ascii="Georgia" w:eastAsia="Georgia" w:hAnsi="Georgia" w:cs="Georgia"/>
          <w:caps/>
          <w:color w:val="548DD4"/>
          <w:u w:color="548DD4"/>
        </w:rPr>
      </w:pPr>
    </w:p>
    <w:p w:rsidR="00422B39" w:rsidRDefault="00462130">
      <w:pPr>
        <w:pStyle w:val="CorpsA"/>
        <w:spacing w:after="0" w:line="240" w:lineRule="auto"/>
        <w:ind w:left="708"/>
        <w:rPr>
          <w:rStyle w:val="Aucun"/>
          <w:rFonts w:ascii="Georgia" w:eastAsia="Georgia" w:hAnsi="Georgia" w:cs="Georgia"/>
          <w:caps/>
        </w:rPr>
      </w:pPr>
      <w:r>
        <w:rPr>
          <w:rStyle w:val="Aucun"/>
          <w:rFonts w:ascii="Georgia" w:hAnsi="Georgia"/>
          <w:caps/>
          <w:shd w:val="clear" w:color="auto" w:fill="C0C0C0"/>
        </w:rPr>
        <w:t>CHAPITRE 1 : LA PRATIQUE SPORTIVE POUR TOUS</w:t>
      </w:r>
      <w:r>
        <w:rPr>
          <w:rStyle w:val="Aucun"/>
          <w:rFonts w:ascii="Georgia" w:hAnsi="Georgia"/>
          <w:caps/>
          <w:shd w:val="clear" w:color="auto" w:fill="C0C0C0"/>
        </w:rPr>
        <w:tab/>
      </w:r>
      <w:r>
        <w:rPr>
          <w:rStyle w:val="Aucun"/>
          <w:rFonts w:ascii="Georgia" w:hAnsi="Georgia"/>
          <w:caps/>
          <w:shd w:val="clear" w:color="auto" w:fill="C0C0C0"/>
        </w:rPr>
        <w:tab/>
      </w:r>
      <w:r>
        <w:rPr>
          <w:rStyle w:val="Aucun"/>
          <w:rFonts w:ascii="Georgia" w:hAnsi="Georgia"/>
          <w:caps/>
          <w:shd w:val="clear" w:color="auto" w:fill="C0C0C0"/>
        </w:rPr>
        <w:tab/>
      </w:r>
      <w:r>
        <w:rPr>
          <w:rStyle w:val="Aucun"/>
          <w:rFonts w:ascii="Georgia" w:hAnsi="Georgia"/>
          <w:caps/>
          <w:shd w:val="clear" w:color="auto" w:fill="C0C0C0"/>
        </w:rPr>
        <w:tab/>
      </w:r>
      <w:r>
        <w:rPr>
          <w:rStyle w:val="Aucun"/>
          <w:rFonts w:ascii="Georgia" w:hAnsi="Georgia"/>
          <w:caps/>
          <w:shd w:val="clear" w:color="auto" w:fill="C0C0C0"/>
        </w:rPr>
        <w:tab/>
      </w:r>
      <w:r>
        <w:rPr>
          <w:rStyle w:val="Aucun"/>
          <w:rFonts w:ascii="Georgia" w:hAnsi="Georgia"/>
          <w:caps/>
          <w:shd w:val="clear" w:color="auto" w:fill="C0C0C0"/>
        </w:rPr>
        <w:tab/>
      </w:r>
    </w:p>
    <w:p w:rsidR="00422B39" w:rsidRDefault="00422B39">
      <w:pPr>
        <w:pStyle w:val="CorpsA"/>
        <w:spacing w:after="0" w:line="240" w:lineRule="auto"/>
        <w:ind w:left="708"/>
        <w:jc w:val="both"/>
        <w:rPr>
          <w:rStyle w:val="Hyperlink1"/>
        </w:rPr>
      </w:pPr>
    </w:p>
    <w:p w:rsidR="00422B39" w:rsidRDefault="00462130">
      <w:pPr>
        <w:pStyle w:val="CorpsA"/>
        <w:spacing w:after="0" w:line="240" w:lineRule="auto"/>
        <w:ind w:left="708"/>
        <w:jc w:val="both"/>
        <w:rPr>
          <w:rStyle w:val="Hyperlink1"/>
        </w:rPr>
      </w:pPr>
      <w:r>
        <w:rPr>
          <w:rStyle w:val="Hyperlink1"/>
        </w:rPr>
        <w:t>1 : Aide à la réalisation et la rénovation des équipements sportifs</w:t>
      </w:r>
      <w:r>
        <w:rPr>
          <w:rStyle w:val="Hyperlink1"/>
        </w:rPr>
        <w:tab/>
      </w:r>
      <w:r>
        <w:rPr>
          <w:rStyle w:val="Hyperlink1"/>
        </w:rPr>
        <w:tab/>
      </w:r>
      <w:r>
        <w:rPr>
          <w:rStyle w:val="Hyperlink1"/>
        </w:rPr>
        <w:tab/>
      </w:r>
      <w:r>
        <w:rPr>
          <w:rStyle w:val="Hyperlink1"/>
        </w:rPr>
        <w:tab/>
      </w:r>
    </w:p>
    <w:p w:rsidR="00422B39" w:rsidRDefault="00462130">
      <w:pPr>
        <w:pStyle w:val="CorpsA"/>
        <w:spacing w:after="0" w:line="240" w:lineRule="auto"/>
        <w:ind w:left="708"/>
        <w:jc w:val="both"/>
        <w:rPr>
          <w:rStyle w:val="Hyperlink1"/>
        </w:rPr>
      </w:pPr>
      <w:r>
        <w:rPr>
          <w:rStyle w:val="Hyperlink1"/>
        </w:rPr>
        <w:t>2 : Aide à l’acquisition de biens mobiliers sportifs</w:t>
      </w:r>
      <w:r>
        <w:rPr>
          <w:rStyle w:val="Hyperlink1"/>
        </w:rPr>
        <w:tab/>
      </w:r>
      <w:r>
        <w:rPr>
          <w:rStyle w:val="Hyperlink1"/>
        </w:rPr>
        <w:tab/>
      </w:r>
      <w:r>
        <w:rPr>
          <w:rStyle w:val="Hyperlink1"/>
        </w:rPr>
        <w:tab/>
      </w:r>
      <w:r>
        <w:rPr>
          <w:rStyle w:val="Hyperlink1"/>
        </w:rPr>
        <w:tab/>
      </w:r>
      <w:r>
        <w:rPr>
          <w:rStyle w:val="Hyperlink1"/>
        </w:rPr>
        <w:tab/>
      </w:r>
      <w:r>
        <w:rPr>
          <w:rStyle w:val="Hyperlink1"/>
        </w:rPr>
        <w:tab/>
      </w:r>
    </w:p>
    <w:p w:rsidR="00422B39" w:rsidRDefault="00462130">
      <w:pPr>
        <w:pStyle w:val="CorpsA"/>
        <w:spacing w:after="0" w:line="240" w:lineRule="auto"/>
        <w:ind w:left="708"/>
        <w:jc w:val="both"/>
        <w:rPr>
          <w:rStyle w:val="Hyperlink1"/>
        </w:rPr>
      </w:pPr>
      <w:r>
        <w:rPr>
          <w:rStyle w:val="Hyperlink1"/>
        </w:rPr>
        <w:t xml:space="preserve">3 : Aide aux ligues et comités </w:t>
      </w:r>
      <w:r>
        <w:rPr>
          <w:rStyle w:val="Hyperlink1"/>
        </w:rPr>
        <w:tab/>
      </w:r>
      <w:r>
        <w:rPr>
          <w:rStyle w:val="Hyperlink1"/>
        </w:rPr>
        <w:tab/>
      </w:r>
      <w:r>
        <w:rPr>
          <w:rStyle w:val="Hyperlink1"/>
        </w:rPr>
        <w:tab/>
      </w:r>
      <w:r>
        <w:rPr>
          <w:rStyle w:val="Hyperlink1"/>
        </w:rPr>
        <w:tab/>
      </w:r>
      <w:r>
        <w:rPr>
          <w:rStyle w:val="Hyperlink1"/>
        </w:rPr>
        <w:tab/>
      </w:r>
      <w:r>
        <w:rPr>
          <w:rStyle w:val="Hyperlink1"/>
        </w:rPr>
        <w:tab/>
      </w:r>
      <w:r>
        <w:rPr>
          <w:rStyle w:val="Hyperlink1"/>
        </w:rPr>
        <w:tab/>
      </w:r>
      <w:r>
        <w:rPr>
          <w:rStyle w:val="Hyperlink1"/>
        </w:rPr>
        <w:tab/>
        <w:t xml:space="preserve"> </w:t>
      </w:r>
    </w:p>
    <w:p w:rsidR="00422B39" w:rsidRDefault="00462130">
      <w:pPr>
        <w:pStyle w:val="CorpsA"/>
        <w:spacing w:after="0" w:line="240" w:lineRule="auto"/>
        <w:ind w:left="708"/>
        <w:jc w:val="both"/>
        <w:rPr>
          <w:rStyle w:val="Hyperlink1"/>
        </w:rPr>
      </w:pPr>
      <w:r>
        <w:rPr>
          <w:rStyle w:val="Hyperlink1"/>
        </w:rPr>
        <w:t>4 : Aide aux projets d’animation et de développement</w:t>
      </w:r>
    </w:p>
    <w:p w:rsidR="00422B39" w:rsidRDefault="00462130">
      <w:pPr>
        <w:pStyle w:val="CorpsA"/>
        <w:spacing w:after="0" w:line="240" w:lineRule="auto"/>
        <w:ind w:left="708"/>
        <w:jc w:val="both"/>
        <w:rPr>
          <w:rStyle w:val="Hyperlink1"/>
        </w:rPr>
      </w:pPr>
      <w:r>
        <w:rPr>
          <w:rStyle w:val="Hyperlink1"/>
        </w:rPr>
        <w:t>5 : Aide aux manifestations sportives ne délivrant pas de titre</w:t>
      </w:r>
      <w:r>
        <w:rPr>
          <w:rStyle w:val="Hyperlink1"/>
        </w:rPr>
        <w:tab/>
      </w:r>
      <w:r>
        <w:rPr>
          <w:rStyle w:val="Hyperlink1"/>
        </w:rPr>
        <w:tab/>
      </w:r>
      <w:r>
        <w:rPr>
          <w:rStyle w:val="Hyperlink1"/>
        </w:rPr>
        <w:tab/>
      </w:r>
      <w:r>
        <w:rPr>
          <w:rStyle w:val="Hyperlink1"/>
        </w:rPr>
        <w:tab/>
      </w:r>
      <w:r>
        <w:rPr>
          <w:rStyle w:val="Hyperlink1"/>
        </w:rPr>
        <w:tab/>
      </w:r>
    </w:p>
    <w:p w:rsidR="00422B39" w:rsidRDefault="00462130">
      <w:pPr>
        <w:pStyle w:val="CorpsA"/>
        <w:spacing w:after="0" w:line="240" w:lineRule="auto"/>
        <w:ind w:left="708"/>
        <w:jc w:val="both"/>
        <w:rPr>
          <w:rStyle w:val="Hyperlink1"/>
        </w:rPr>
      </w:pPr>
      <w:r>
        <w:rPr>
          <w:rStyle w:val="Hyperlink1"/>
        </w:rPr>
        <w:t>6 : Aide à la pratique sportive « SportiPass’ »</w:t>
      </w:r>
    </w:p>
    <w:p w:rsidR="00422B39" w:rsidRDefault="00462130">
      <w:pPr>
        <w:pStyle w:val="CorpsA"/>
        <w:spacing w:after="0" w:line="240" w:lineRule="auto"/>
        <w:ind w:left="708"/>
        <w:jc w:val="both"/>
        <w:rPr>
          <w:rStyle w:val="Hyperlink1"/>
        </w:rPr>
      </w:pPr>
      <w:r>
        <w:rPr>
          <w:rStyle w:val="Hyperlink1"/>
        </w:rPr>
        <w:t>7 : Aide aux grands défis sportifs</w:t>
      </w:r>
      <w:r>
        <w:rPr>
          <w:rStyle w:val="Hyperlink1"/>
        </w:rPr>
        <w:tab/>
      </w:r>
      <w:r>
        <w:rPr>
          <w:rStyle w:val="Hyperlink1"/>
        </w:rPr>
        <w:tab/>
      </w:r>
      <w:r>
        <w:rPr>
          <w:rStyle w:val="Hyperlink1"/>
        </w:rPr>
        <w:tab/>
      </w:r>
      <w:r>
        <w:rPr>
          <w:rStyle w:val="Hyperlink1"/>
        </w:rPr>
        <w:tab/>
      </w:r>
    </w:p>
    <w:p w:rsidR="00422B39" w:rsidRDefault="00422B39">
      <w:pPr>
        <w:pStyle w:val="CorpsA"/>
        <w:spacing w:after="0" w:line="240" w:lineRule="auto"/>
        <w:ind w:left="708"/>
        <w:jc w:val="both"/>
        <w:rPr>
          <w:rStyle w:val="Hyperlink1"/>
        </w:rPr>
      </w:pPr>
    </w:p>
    <w:p w:rsidR="00422B39" w:rsidRDefault="00462130">
      <w:pPr>
        <w:pStyle w:val="CorpsA"/>
        <w:spacing w:after="0" w:line="240" w:lineRule="auto"/>
        <w:ind w:left="708"/>
        <w:jc w:val="both"/>
        <w:rPr>
          <w:rStyle w:val="Aucun"/>
          <w:rFonts w:ascii="Georgia" w:eastAsia="Georgia" w:hAnsi="Georgia" w:cs="Georgia"/>
          <w:caps/>
        </w:rPr>
      </w:pPr>
      <w:r>
        <w:rPr>
          <w:rStyle w:val="Aucun"/>
          <w:rFonts w:ascii="Georgia" w:hAnsi="Georgia"/>
          <w:caps/>
          <w:shd w:val="clear" w:color="auto" w:fill="C0C0C0"/>
        </w:rPr>
        <w:t>CHAPITRE 2 : L’AGENCE NATIONALE DU SPORT</w:t>
      </w:r>
      <w:r>
        <w:rPr>
          <w:rStyle w:val="Aucun"/>
          <w:rFonts w:ascii="Georgia" w:hAnsi="Georgia"/>
          <w:caps/>
          <w:shd w:val="clear" w:color="auto" w:fill="C0C0C0"/>
        </w:rPr>
        <w:tab/>
      </w:r>
      <w:r>
        <w:rPr>
          <w:rStyle w:val="Aucun"/>
          <w:rFonts w:ascii="Georgia" w:hAnsi="Georgia"/>
          <w:caps/>
          <w:shd w:val="clear" w:color="auto" w:fill="C0C0C0"/>
        </w:rPr>
        <w:tab/>
      </w:r>
      <w:r>
        <w:rPr>
          <w:rStyle w:val="Aucun"/>
          <w:rFonts w:ascii="Georgia" w:hAnsi="Georgia"/>
          <w:caps/>
          <w:shd w:val="clear" w:color="auto" w:fill="C0C0C0"/>
        </w:rPr>
        <w:tab/>
      </w:r>
      <w:r>
        <w:rPr>
          <w:rStyle w:val="Aucun"/>
          <w:rFonts w:ascii="Georgia" w:hAnsi="Georgia"/>
          <w:caps/>
          <w:shd w:val="clear" w:color="auto" w:fill="C0C0C0"/>
        </w:rPr>
        <w:tab/>
      </w:r>
      <w:r>
        <w:rPr>
          <w:rStyle w:val="Aucun"/>
          <w:rFonts w:ascii="Georgia" w:hAnsi="Georgia"/>
          <w:caps/>
          <w:shd w:val="clear" w:color="auto" w:fill="C0C0C0"/>
        </w:rPr>
        <w:tab/>
      </w:r>
    </w:p>
    <w:p w:rsidR="00422B39" w:rsidRDefault="00422B39">
      <w:pPr>
        <w:pStyle w:val="CorpsA"/>
        <w:spacing w:after="0" w:line="240" w:lineRule="auto"/>
        <w:ind w:left="708"/>
        <w:jc w:val="both"/>
        <w:rPr>
          <w:rStyle w:val="Hyperlink1"/>
        </w:rPr>
      </w:pPr>
    </w:p>
    <w:p w:rsidR="00422B39" w:rsidRDefault="00462130">
      <w:pPr>
        <w:pStyle w:val="CorpsA"/>
        <w:spacing w:after="0" w:line="240" w:lineRule="auto"/>
        <w:ind w:left="708"/>
        <w:jc w:val="both"/>
        <w:rPr>
          <w:rStyle w:val="Hyperlink1"/>
        </w:rPr>
      </w:pPr>
      <w:r>
        <w:rPr>
          <w:rStyle w:val="Hyperlink1"/>
        </w:rPr>
        <w:t>8 : Fonctionnement, emploi et fonds divers.</w:t>
      </w:r>
    </w:p>
    <w:p w:rsidR="00422B39" w:rsidRDefault="00422B39">
      <w:pPr>
        <w:pStyle w:val="CorpsA"/>
        <w:spacing w:after="0" w:line="240" w:lineRule="auto"/>
        <w:ind w:left="708"/>
        <w:jc w:val="both"/>
        <w:rPr>
          <w:rStyle w:val="Hyperlink1"/>
        </w:rPr>
      </w:pPr>
    </w:p>
    <w:p w:rsidR="00422B39" w:rsidRDefault="00462130">
      <w:pPr>
        <w:pStyle w:val="CorpsA"/>
        <w:spacing w:after="0" w:line="240" w:lineRule="auto"/>
        <w:ind w:left="708"/>
        <w:jc w:val="both"/>
        <w:rPr>
          <w:rStyle w:val="Hyperlink1"/>
        </w:rPr>
      </w:pPr>
      <w:r>
        <w:rPr>
          <w:rStyle w:val="Aucun"/>
          <w:rFonts w:ascii="Georgia" w:hAnsi="Georgia"/>
          <w:caps/>
          <w:shd w:val="clear" w:color="auto" w:fill="C0C0C0"/>
        </w:rPr>
        <w:t>CHAPITRE 3 : LA PERFORMANCE SPORTIVE</w:t>
      </w:r>
      <w:r>
        <w:rPr>
          <w:rStyle w:val="Aucun"/>
          <w:rFonts w:ascii="Georgia" w:hAnsi="Georgia"/>
          <w:caps/>
          <w:shd w:val="clear" w:color="auto" w:fill="C0C0C0"/>
        </w:rPr>
        <w:tab/>
      </w:r>
      <w:r>
        <w:rPr>
          <w:rStyle w:val="Aucun"/>
          <w:rFonts w:ascii="Georgia" w:hAnsi="Georgia"/>
          <w:caps/>
          <w:shd w:val="clear" w:color="auto" w:fill="C0C0C0"/>
        </w:rPr>
        <w:tab/>
      </w:r>
    </w:p>
    <w:p w:rsidR="00422B39" w:rsidRDefault="00422B39">
      <w:pPr>
        <w:pStyle w:val="CorpsA"/>
        <w:spacing w:after="0" w:line="240" w:lineRule="auto"/>
        <w:ind w:left="708"/>
        <w:jc w:val="both"/>
        <w:rPr>
          <w:rStyle w:val="Hyperlink1"/>
        </w:rPr>
      </w:pPr>
    </w:p>
    <w:p w:rsidR="00422B39" w:rsidRDefault="00462130">
      <w:pPr>
        <w:pStyle w:val="CorpsA"/>
        <w:spacing w:after="0" w:line="240" w:lineRule="auto"/>
        <w:ind w:left="708"/>
        <w:jc w:val="both"/>
        <w:rPr>
          <w:rStyle w:val="Hyperlink1"/>
        </w:rPr>
      </w:pPr>
      <w:r>
        <w:rPr>
          <w:rStyle w:val="Hyperlink1"/>
        </w:rPr>
        <w:t>9 : Aide aux missions d’intérêt général des clubs professionnels</w:t>
      </w:r>
      <w:r>
        <w:rPr>
          <w:rStyle w:val="Hyperlink1"/>
        </w:rPr>
        <w:tab/>
      </w:r>
      <w:r>
        <w:rPr>
          <w:rStyle w:val="Hyperlink1"/>
        </w:rPr>
        <w:tab/>
      </w:r>
      <w:r>
        <w:rPr>
          <w:rStyle w:val="Hyperlink1"/>
        </w:rPr>
        <w:tab/>
      </w:r>
    </w:p>
    <w:p w:rsidR="00422B39" w:rsidRDefault="00462130">
      <w:pPr>
        <w:pStyle w:val="CorpsA"/>
        <w:spacing w:after="0" w:line="240" w:lineRule="auto"/>
        <w:ind w:left="708"/>
        <w:jc w:val="both"/>
        <w:rPr>
          <w:rStyle w:val="Hyperlink1"/>
        </w:rPr>
      </w:pPr>
      <w:r>
        <w:rPr>
          <w:rStyle w:val="Hyperlink1"/>
        </w:rPr>
        <w:t>10 : Aide aux clubs évoluant en championnat national</w:t>
      </w:r>
      <w:r>
        <w:rPr>
          <w:rStyle w:val="Hyperlink1"/>
        </w:rPr>
        <w:tab/>
      </w:r>
      <w:r>
        <w:rPr>
          <w:rStyle w:val="Hyperlink1"/>
        </w:rPr>
        <w:tab/>
      </w:r>
      <w:r>
        <w:rPr>
          <w:rStyle w:val="Hyperlink1"/>
        </w:rPr>
        <w:tab/>
      </w:r>
      <w:r>
        <w:rPr>
          <w:rStyle w:val="Hyperlink1"/>
        </w:rPr>
        <w:tab/>
      </w:r>
      <w:r>
        <w:rPr>
          <w:rStyle w:val="Hyperlink1"/>
        </w:rPr>
        <w:tab/>
      </w:r>
    </w:p>
    <w:p w:rsidR="00422B39" w:rsidRDefault="00462130">
      <w:pPr>
        <w:pStyle w:val="CorpsA"/>
        <w:spacing w:after="0" w:line="240" w:lineRule="auto"/>
        <w:ind w:left="708"/>
        <w:jc w:val="both"/>
        <w:rPr>
          <w:rStyle w:val="Hyperlink1"/>
        </w:rPr>
      </w:pPr>
      <w:r>
        <w:rPr>
          <w:rStyle w:val="Hyperlink1"/>
        </w:rPr>
        <w:t>11 : Aide à l’organisation de compétitions</w:t>
      </w:r>
      <w:r>
        <w:rPr>
          <w:rStyle w:val="Hyperlink1"/>
        </w:rPr>
        <w:tab/>
      </w:r>
      <w:r>
        <w:rPr>
          <w:rStyle w:val="Hyperlink1"/>
        </w:rPr>
        <w:tab/>
      </w:r>
      <w:r>
        <w:rPr>
          <w:rStyle w:val="Hyperlink1"/>
        </w:rPr>
        <w:tab/>
      </w:r>
      <w:r>
        <w:rPr>
          <w:rStyle w:val="Hyperlink1"/>
        </w:rPr>
        <w:tab/>
      </w:r>
      <w:r>
        <w:rPr>
          <w:rStyle w:val="Hyperlink1"/>
        </w:rPr>
        <w:tab/>
      </w:r>
    </w:p>
    <w:p w:rsidR="00422B39" w:rsidRDefault="00462130">
      <w:pPr>
        <w:pStyle w:val="CorpsA"/>
        <w:spacing w:after="0" w:line="240" w:lineRule="auto"/>
        <w:ind w:left="708"/>
        <w:jc w:val="both"/>
        <w:rPr>
          <w:rStyle w:val="Hyperlink1"/>
        </w:rPr>
      </w:pPr>
      <w:r>
        <w:rPr>
          <w:rStyle w:val="Hyperlink1"/>
        </w:rPr>
        <w:t>12 : Aide aux déplacements sportifs</w:t>
      </w:r>
    </w:p>
    <w:p w:rsidR="00422B39" w:rsidRDefault="00462130">
      <w:pPr>
        <w:pStyle w:val="CorpsA"/>
        <w:spacing w:after="0" w:line="240" w:lineRule="auto"/>
        <w:ind w:left="708"/>
        <w:jc w:val="both"/>
        <w:rPr>
          <w:rStyle w:val="Hyperlink1"/>
        </w:rPr>
      </w:pPr>
      <w:r>
        <w:rPr>
          <w:rStyle w:val="Hyperlink1"/>
        </w:rPr>
        <w:t>13 : Aide au maintien des sportifs de très haut niveau dans les clubs insulaires</w:t>
      </w:r>
      <w:r>
        <w:rPr>
          <w:rStyle w:val="Hyperlink1"/>
        </w:rPr>
        <w:tab/>
      </w:r>
      <w:r>
        <w:rPr>
          <w:rStyle w:val="Hyperlink1"/>
        </w:rPr>
        <w:tab/>
      </w:r>
      <w:r>
        <w:rPr>
          <w:rStyle w:val="Hyperlink1"/>
        </w:rPr>
        <w:tab/>
      </w:r>
    </w:p>
    <w:p w:rsidR="00422B39" w:rsidRDefault="00462130">
      <w:pPr>
        <w:pStyle w:val="CorpsA"/>
        <w:spacing w:after="0" w:line="240" w:lineRule="auto"/>
        <w:ind w:left="708"/>
        <w:jc w:val="both"/>
        <w:rPr>
          <w:rStyle w:val="Hyperlink1"/>
        </w:rPr>
      </w:pPr>
      <w:r>
        <w:rPr>
          <w:rStyle w:val="Hyperlink1"/>
        </w:rPr>
        <w:t>14 : Aide Individuelle aux sportifs de haut niveau</w:t>
      </w:r>
      <w:r>
        <w:rPr>
          <w:rStyle w:val="Hyperlink1"/>
        </w:rPr>
        <w:tab/>
      </w:r>
    </w:p>
    <w:p w:rsidR="00422B39" w:rsidRDefault="00462130">
      <w:pPr>
        <w:pStyle w:val="CorpsA"/>
        <w:spacing w:after="0" w:line="240" w:lineRule="auto"/>
        <w:ind w:left="708"/>
        <w:jc w:val="both"/>
        <w:rPr>
          <w:rStyle w:val="Hyperlink1"/>
        </w:rPr>
      </w:pPr>
      <w:r>
        <w:rPr>
          <w:rStyle w:val="Hyperlink1"/>
        </w:rPr>
        <w:t xml:space="preserve">15 : Imbasciatori </w:t>
      </w:r>
      <w:r>
        <w:rPr>
          <w:rStyle w:val="Hyperlink1"/>
        </w:rPr>
        <w:tab/>
      </w:r>
    </w:p>
    <w:p w:rsidR="00422B39" w:rsidRDefault="00422B39">
      <w:pPr>
        <w:pStyle w:val="CorpsA"/>
        <w:spacing w:after="0" w:line="240" w:lineRule="auto"/>
        <w:ind w:left="708"/>
        <w:jc w:val="both"/>
        <w:rPr>
          <w:rStyle w:val="Hyperlink1"/>
        </w:rPr>
      </w:pPr>
    </w:p>
    <w:p w:rsidR="00422B39" w:rsidRDefault="00462130">
      <w:pPr>
        <w:pStyle w:val="CorpsA"/>
        <w:spacing w:after="0" w:line="240" w:lineRule="auto"/>
        <w:ind w:left="708"/>
        <w:jc w:val="both"/>
        <w:rPr>
          <w:rStyle w:val="Hyperlink1"/>
        </w:rPr>
      </w:pPr>
      <w:r>
        <w:rPr>
          <w:rStyle w:val="Aucun"/>
          <w:rFonts w:ascii="Georgia" w:hAnsi="Georgia"/>
          <w:caps/>
          <w:shd w:val="clear" w:color="auto" w:fill="C0C0C0"/>
        </w:rPr>
        <w:t xml:space="preserve">CHAPITRE 4 : </w:t>
      </w:r>
      <w:r w:rsidR="00921F4A">
        <w:rPr>
          <w:rStyle w:val="Aucun"/>
          <w:rFonts w:ascii="Georgia" w:hAnsi="Georgia"/>
          <w:caps/>
          <w:shd w:val="clear" w:color="auto" w:fill="C0C0C0"/>
        </w:rPr>
        <w:t>AIDER À FAIRE FACE AUX CONSEQUENCES ECONOMIQUES DE LA CRISE COVID 19</w:t>
      </w:r>
      <w:r>
        <w:rPr>
          <w:rStyle w:val="Aucun"/>
          <w:rFonts w:ascii="Georgia" w:hAnsi="Georgia"/>
          <w:caps/>
          <w:shd w:val="clear" w:color="auto" w:fill="C0C0C0"/>
        </w:rPr>
        <w:tab/>
      </w:r>
      <w:r>
        <w:rPr>
          <w:rStyle w:val="Aucun"/>
          <w:rFonts w:ascii="Georgia" w:hAnsi="Georgia"/>
          <w:caps/>
          <w:shd w:val="clear" w:color="auto" w:fill="C0C0C0"/>
        </w:rPr>
        <w:tab/>
      </w:r>
    </w:p>
    <w:p w:rsidR="00422B39" w:rsidRDefault="00462130">
      <w:pPr>
        <w:pStyle w:val="CorpsA"/>
        <w:spacing w:after="0" w:line="240" w:lineRule="auto"/>
        <w:ind w:left="708"/>
        <w:jc w:val="both"/>
        <w:rPr>
          <w:rStyle w:val="Hyperlink1"/>
        </w:rPr>
      </w:pPr>
      <w:r>
        <w:rPr>
          <w:rStyle w:val="Hyperlink1"/>
        </w:rPr>
        <w:tab/>
      </w:r>
    </w:p>
    <w:p w:rsidR="00422B39" w:rsidRDefault="00462130">
      <w:pPr>
        <w:pStyle w:val="CorpsA"/>
        <w:spacing w:after="0" w:line="240" w:lineRule="auto"/>
        <w:ind w:left="708"/>
        <w:jc w:val="both"/>
        <w:rPr>
          <w:rStyle w:val="Hyperlink1"/>
        </w:rPr>
      </w:pPr>
      <w:r>
        <w:rPr>
          <w:rStyle w:val="Hyperlink1"/>
        </w:rPr>
        <w:t>16 : Le fonds « FORZA ! »</w:t>
      </w:r>
      <w:r>
        <w:rPr>
          <w:rStyle w:val="Hyperlink1"/>
        </w:rPr>
        <w:tab/>
      </w:r>
    </w:p>
    <w:p w:rsidR="00422B39" w:rsidRPr="00495BA3" w:rsidRDefault="00462130" w:rsidP="00495BA3">
      <w:pPr>
        <w:pStyle w:val="CorpsA"/>
        <w:spacing w:after="0" w:line="240" w:lineRule="auto"/>
        <w:ind w:left="708"/>
        <w:jc w:val="both"/>
        <w:rPr>
          <w:rStyle w:val="Aucun"/>
          <w:rFonts w:ascii="Georgia" w:eastAsia="Georgia" w:hAnsi="Georgia" w:cs="Georgia"/>
        </w:rPr>
      </w:pPr>
      <w:r>
        <w:rPr>
          <w:rStyle w:val="Hyperlink1"/>
        </w:rPr>
        <w:tab/>
      </w:r>
      <w:r>
        <w:rPr>
          <w:rStyle w:val="Hyperlink1"/>
        </w:rPr>
        <w:tab/>
      </w:r>
    </w:p>
    <w:p w:rsidR="00422B39" w:rsidRDefault="00462130">
      <w:pPr>
        <w:pStyle w:val="CorpsA"/>
        <w:spacing w:after="0" w:line="240" w:lineRule="auto"/>
        <w:jc w:val="both"/>
        <w:rPr>
          <w:rStyle w:val="Aucun"/>
          <w:rFonts w:ascii="Georgia" w:eastAsia="Georgia" w:hAnsi="Georgia" w:cs="Georgia"/>
          <w:b/>
          <w:bCs/>
          <w:caps/>
          <w:u w:val="single"/>
        </w:rPr>
      </w:pPr>
      <w:r>
        <w:rPr>
          <w:rStyle w:val="Aucun"/>
          <w:rFonts w:ascii="Georgia" w:hAnsi="Georgia"/>
          <w:b/>
          <w:bCs/>
          <w:caps/>
          <w:u w:val="single"/>
        </w:rPr>
        <w:t>titre 2 : LES AIDES EN NATURE</w:t>
      </w:r>
      <w:r>
        <w:rPr>
          <w:rStyle w:val="Aucun"/>
          <w:rFonts w:ascii="Georgia" w:eastAsia="Georgia" w:hAnsi="Georgia" w:cs="Georgia"/>
          <w:b/>
          <w:bCs/>
          <w:caps/>
        </w:rPr>
        <w:tab/>
      </w:r>
      <w:r>
        <w:rPr>
          <w:rStyle w:val="Aucun"/>
          <w:rFonts w:ascii="Georgia" w:eastAsia="Georgia" w:hAnsi="Georgia" w:cs="Georgia"/>
          <w:b/>
          <w:bCs/>
          <w:caps/>
        </w:rPr>
        <w:tab/>
      </w:r>
      <w:r>
        <w:rPr>
          <w:rStyle w:val="Aucun"/>
          <w:rFonts w:ascii="Georgia" w:eastAsia="Georgia" w:hAnsi="Georgia" w:cs="Georgia"/>
          <w:b/>
          <w:bCs/>
          <w:caps/>
        </w:rPr>
        <w:tab/>
      </w:r>
      <w:r>
        <w:rPr>
          <w:rStyle w:val="Aucun"/>
          <w:rFonts w:ascii="Georgia" w:eastAsia="Georgia" w:hAnsi="Georgia" w:cs="Georgia"/>
          <w:b/>
          <w:bCs/>
          <w:caps/>
        </w:rPr>
        <w:tab/>
      </w:r>
      <w:r>
        <w:rPr>
          <w:rStyle w:val="Hyperlink1"/>
        </w:rPr>
        <w:tab/>
      </w:r>
      <w:r>
        <w:rPr>
          <w:rStyle w:val="Hyperlink1"/>
        </w:rPr>
        <w:tab/>
      </w:r>
      <w:r>
        <w:rPr>
          <w:rStyle w:val="Hyperlink1"/>
        </w:rPr>
        <w:tab/>
      </w:r>
      <w:r>
        <w:rPr>
          <w:rStyle w:val="Hyperlink1"/>
        </w:rPr>
        <w:tab/>
        <w:t xml:space="preserve">  </w:t>
      </w:r>
      <w:r>
        <w:rPr>
          <w:rStyle w:val="Hyperlink1"/>
        </w:rPr>
        <w:tab/>
      </w:r>
      <w:r>
        <w:rPr>
          <w:rStyle w:val="Hyperlink1"/>
        </w:rPr>
        <w:tab/>
      </w:r>
      <w:r>
        <w:rPr>
          <w:rStyle w:val="Hyperlink1"/>
        </w:rPr>
        <w:tab/>
      </w:r>
      <w:r>
        <w:rPr>
          <w:rStyle w:val="Hyperlink1"/>
        </w:rPr>
        <w:tab/>
      </w:r>
      <w:r>
        <w:rPr>
          <w:rStyle w:val="Hyperlink1"/>
        </w:rPr>
        <w:tab/>
      </w:r>
    </w:p>
    <w:p w:rsidR="00422B39" w:rsidRDefault="00462130">
      <w:pPr>
        <w:pStyle w:val="CorpsA"/>
        <w:spacing w:after="0" w:line="240" w:lineRule="auto"/>
        <w:ind w:left="708"/>
        <w:jc w:val="both"/>
        <w:rPr>
          <w:rStyle w:val="Hyperlink1"/>
        </w:rPr>
      </w:pPr>
      <w:r>
        <w:rPr>
          <w:rStyle w:val="Hyperlink1"/>
        </w:rPr>
        <w:t xml:space="preserve">17 : Mise à disposition chronométrage </w:t>
      </w:r>
    </w:p>
    <w:p w:rsidR="00422B39" w:rsidRDefault="00462130">
      <w:pPr>
        <w:pStyle w:val="CorpsA"/>
        <w:spacing w:after="0" w:line="240" w:lineRule="auto"/>
        <w:ind w:left="708"/>
        <w:jc w:val="both"/>
        <w:rPr>
          <w:rStyle w:val="Hyperlink1"/>
        </w:rPr>
      </w:pPr>
      <w:r>
        <w:rPr>
          <w:rStyle w:val="Hyperlink1"/>
        </w:rPr>
        <w:t>18 : Mise à disposition de matériel</w:t>
      </w:r>
      <w:r>
        <w:rPr>
          <w:rStyle w:val="Hyperlink1"/>
        </w:rPr>
        <w:tab/>
      </w:r>
      <w:r>
        <w:rPr>
          <w:rStyle w:val="Hyperlink1"/>
        </w:rPr>
        <w:tab/>
      </w:r>
      <w:r>
        <w:rPr>
          <w:rStyle w:val="Hyperlink1"/>
        </w:rPr>
        <w:tab/>
      </w:r>
      <w:r>
        <w:rPr>
          <w:rStyle w:val="Hyperlink1"/>
        </w:rPr>
        <w:tab/>
      </w:r>
      <w:r>
        <w:rPr>
          <w:rStyle w:val="Hyperlink1"/>
        </w:rPr>
        <w:tab/>
      </w:r>
      <w:r>
        <w:rPr>
          <w:rStyle w:val="Hyperlink1"/>
        </w:rPr>
        <w:tab/>
        <w:t xml:space="preserve"> </w:t>
      </w:r>
    </w:p>
    <w:p w:rsidR="00422B39" w:rsidRDefault="00422B39">
      <w:pPr>
        <w:pStyle w:val="CorpsA"/>
        <w:spacing w:after="0" w:line="240" w:lineRule="auto"/>
        <w:ind w:left="708"/>
        <w:jc w:val="both"/>
        <w:rPr>
          <w:rStyle w:val="Hyperlink1"/>
        </w:rPr>
      </w:pPr>
    </w:p>
    <w:p w:rsidR="00422B39" w:rsidRDefault="00462130">
      <w:pPr>
        <w:pStyle w:val="CorpsA"/>
        <w:spacing w:after="0" w:line="240" w:lineRule="auto"/>
        <w:jc w:val="both"/>
        <w:rPr>
          <w:rStyle w:val="Aucun"/>
          <w:rFonts w:ascii="Georgia" w:eastAsia="Georgia" w:hAnsi="Georgia" w:cs="Georgia"/>
          <w:b/>
          <w:bCs/>
          <w:caps/>
        </w:rPr>
      </w:pPr>
      <w:r>
        <w:rPr>
          <w:rStyle w:val="Aucun"/>
          <w:rFonts w:ascii="Georgia" w:hAnsi="Georgia"/>
          <w:b/>
          <w:bCs/>
          <w:caps/>
          <w:u w:val="single"/>
        </w:rPr>
        <w:t>titre 3 : Les MODALITÉS D’INSTRUCTION</w:t>
      </w:r>
      <w:r>
        <w:rPr>
          <w:rStyle w:val="Aucun"/>
          <w:rFonts w:ascii="Georgia" w:eastAsia="Georgia" w:hAnsi="Georgia" w:cs="Georgia"/>
          <w:b/>
          <w:bCs/>
          <w:caps/>
        </w:rPr>
        <w:tab/>
      </w:r>
      <w:r>
        <w:rPr>
          <w:rStyle w:val="Aucun"/>
          <w:rFonts w:ascii="Georgia" w:eastAsia="Georgia" w:hAnsi="Georgia" w:cs="Georgia"/>
          <w:b/>
          <w:bCs/>
          <w:caps/>
        </w:rPr>
        <w:tab/>
      </w:r>
      <w:r>
        <w:rPr>
          <w:rStyle w:val="Aucun"/>
          <w:rFonts w:ascii="Georgia" w:eastAsia="Georgia" w:hAnsi="Georgia" w:cs="Georgia"/>
          <w:b/>
          <w:bCs/>
          <w:caps/>
        </w:rPr>
        <w:tab/>
      </w:r>
      <w:r>
        <w:rPr>
          <w:rStyle w:val="Aucun"/>
          <w:rFonts w:ascii="Georgia" w:eastAsia="Georgia" w:hAnsi="Georgia" w:cs="Georgia"/>
          <w:b/>
          <w:bCs/>
          <w:caps/>
        </w:rPr>
        <w:tab/>
      </w:r>
      <w:r>
        <w:rPr>
          <w:rStyle w:val="Aucun"/>
          <w:rFonts w:ascii="Georgia" w:eastAsia="Georgia" w:hAnsi="Georgia" w:cs="Georgia"/>
          <w:b/>
          <w:bCs/>
          <w:caps/>
        </w:rPr>
        <w:tab/>
      </w:r>
      <w:r>
        <w:rPr>
          <w:rStyle w:val="Aucun"/>
          <w:rFonts w:ascii="Georgia" w:eastAsia="Georgia" w:hAnsi="Georgia" w:cs="Georgia"/>
          <w:b/>
          <w:bCs/>
          <w:caps/>
        </w:rPr>
        <w:tab/>
      </w:r>
    </w:p>
    <w:p w:rsidR="00422B39" w:rsidRDefault="00422B39">
      <w:pPr>
        <w:pStyle w:val="CorpsA"/>
        <w:spacing w:after="0" w:line="240" w:lineRule="auto"/>
        <w:ind w:left="708"/>
        <w:jc w:val="both"/>
        <w:rPr>
          <w:rStyle w:val="Aucun"/>
          <w:rFonts w:ascii="Georgia" w:eastAsia="Georgia" w:hAnsi="Georgia" w:cs="Georgia"/>
          <w:caps/>
        </w:rPr>
      </w:pPr>
    </w:p>
    <w:p w:rsidR="00422B39" w:rsidRDefault="00462130">
      <w:pPr>
        <w:pStyle w:val="CorpsA"/>
        <w:spacing w:after="0" w:line="240" w:lineRule="auto"/>
        <w:ind w:left="708"/>
        <w:jc w:val="both"/>
        <w:rPr>
          <w:rStyle w:val="Aucun"/>
          <w:rFonts w:ascii="Georgia" w:eastAsia="Georgia" w:hAnsi="Georgia" w:cs="Georgia"/>
          <w:caps/>
        </w:rPr>
      </w:pPr>
      <w:r>
        <w:rPr>
          <w:rStyle w:val="Aucun"/>
          <w:rFonts w:ascii="Georgia" w:hAnsi="Georgia"/>
          <w:caps/>
        </w:rPr>
        <w:t>1-Dispositions communes</w:t>
      </w:r>
      <w:r>
        <w:rPr>
          <w:rStyle w:val="Aucun"/>
          <w:rFonts w:ascii="Georgia" w:hAnsi="Georgia"/>
          <w:caps/>
        </w:rPr>
        <w:tab/>
      </w:r>
      <w:r>
        <w:rPr>
          <w:rStyle w:val="Aucun"/>
          <w:rFonts w:ascii="Georgia" w:hAnsi="Georgia"/>
          <w:caps/>
        </w:rPr>
        <w:tab/>
      </w:r>
      <w:r>
        <w:rPr>
          <w:rStyle w:val="Aucun"/>
          <w:rFonts w:ascii="Georgia" w:hAnsi="Georgia"/>
          <w:caps/>
        </w:rPr>
        <w:tab/>
      </w:r>
      <w:r>
        <w:rPr>
          <w:rStyle w:val="Aucun"/>
          <w:rFonts w:ascii="Georgia" w:hAnsi="Georgia"/>
          <w:caps/>
        </w:rPr>
        <w:tab/>
      </w:r>
      <w:r>
        <w:rPr>
          <w:rStyle w:val="Aucun"/>
          <w:rFonts w:ascii="Georgia" w:hAnsi="Georgia"/>
          <w:caps/>
        </w:rPr>
        <w:tab/>
      </w:r>
      <w:r>
        <w:rPr>
          <w:rStyle w:val="Aucun"/>
          <w:rFonts w:ascii="Georgia" w:hAnsi="Georgia"/>
          <w:caps/>
        </w:rPr>
        <w:tab/>
      </w:r>
      <w:r>
        <w:rPr>
          <w:rStyle w:val="Aucun"/>
          <w:rFonts w:ascii="Georgia" w:hAnsi="Georgia"/>
          <w:caps/>
        </w:rPr>
        <w:tab/>
      </w:r>
      <w:r>
        <w:rPr>
          <w:rStyle w:val="Aucun"/>
          <w:rFonts w:ascii="Georgia" w:hAnsi="Georgia"/>
          <w:caps/>
        </w:rPr>
        <w:tab/>
      </w:r>
    </w:p>
    <w:p w:rsidR="00422B39" w:rsidRDefault="00462130">
      <w:pPr>
        <w:pStyle w:val="CorpsA"/>
        <w:spacing w:after="0" w:line="240" w:lineRule="auto"/>
        <w:ind w:left="708"/>
        <w:jc w:val="both"/>
        <w:rPr>
          <w:rStyle w:val="Aucun"/>
          <w:rFonts w:ascii="Georgia" w:eastAsia="Georgia" w:hAnsi="Georgia" w:cs="Georgia"/>
          <w:caps/>
        </w:rPr>
      </w:pPr>
      <w:r>
        <w:rPr>
          <w:rStyle w:val="Aucun"/>
          <w:rFonts w:ascii="Georgia" w:hAnsi="Georgia"/>
          <w:caps/>
        </w:rPr>
        <w:t>2-PIÈCES CONSTITUTIVES DES DEMANDES</w:t>
      </w:r>
      <w:r>
        <w:rPr>
          <w:rStyle w:val="Aucun"/>
          <w:rFonts w:ascii="Georgia" w:hAnsi="Georgia"/>
          <w:caps/>
        </w:rPr>
        <w:tab/>
      </w:r>
      <w:r>
        <w:rPr>
          <w:rStyle w:val="Aucun"/>
          <w:rFonts w:ascii="Georgia" w:hAnsi="Georgia"/>
          <w:caps/>
        </w:rPr>
        <w:tab/>
      </w:r>
      <w:r>
        <w:rPr>
          <w:rStyle w:val="Aucun"/>
          <w:rFonts w:ascii="Georgia" w:hAnsi="Georgia"/>
          <w:caps/>
        </w:rPr>
        <w:tab/>
      </w:r>
      <w:r>
        <w:rPr>
          <w:rStyle w:val="Aucun"/>
          <w:rFonts w:ascii="Georgia" w:hAnsi="Georgia"/>
          <w:caps/>
        </w:rPr>
        <w:tab/>
      </w:r>
      <w:r>
        <w:rPr>
          <w:rStyle w:val="Aucun"/>
          <w:rFonts w:ascii="Georgia" w:hAnsi="Georgia"/>
          <w:caps/>
        </w:rPr>
        <w:tab/>
      </w:r>
      <w:r>
        <w:rPr>
          <w:rStyle w:val="Aucun"/>
          <w:rFonts w:ascii="Georgia" w:hAnsi="Georgia"/>
          <w:caps/>
        </w:rPr>
        <w:tab/>
      </w:r>
    </w:p>
    <w:p w:rsidR="00422B39" w:rsidRDefault="00422B39">
      <w:pPr>
        <w:pStyle w:val="CorpsA"/>
        <w:spacing w:after="0" w:line="240" w:lineRule="auto"/>
        <w:ind w:left="708"/>
        <w:jc w:val="both"/>
        <w:rPr>
          <w:rStyle w:val="Aucun"/>
          <w:rFonts w:ascii="Georgia" w:eastAsia="Georgia" w:hAnsi="Georgia" w:cs="Georgia"/>
          <w:caps/>
        </w:rPr>
      </w:pPr>
    </w:p>
    <w:p w:rsidR="00422B39" w:rsidRDefault="00422B39">
      <w:pPr>
        <w:pStyle w:val="CorpsA"/>
        <w:spacing w:after="0" w:line="240" w:lineRule="auto"/>
        <w:jc w:val="both"/>
        <w:rPr>
          <w:rStyle w:val="Aucun"/>
          <w:rFonts w:ascii="Georgia" w:eastAsia="Georgia" w:hAnsi="Georgia" w:cs="Georgia"/>
          <w:b/>
          <w:bCs/>
          <w:caps/>
        </w:rPr>
      </w:pPr>
    </w:p>
    <w:p w:rsidR="00422B39" w:rsidRDefault="00422B39">
      <w:pPr>
        <w:pStyle w:val="CorpsA"/>
        <w:spacing w:after="0" w:line="240" w:lineRule="auto"/>
        <w:jc w:val="both"/>
        <w:rPr>
          <w:rStyle w:val="Aucun"/>
          <w:rFonts w:ascii="Georgia" w:eastAsia="Georgia" w:hAnsi="Georgia" w:cs="Georgia"/>
          <w:b/>
          <w:bCs/>
          <w:caps/>
        </w:rPr>
      </w:pPr>
    </w:p>
    <w:p w:rsidR="00422B39" w:rsidRDefault="00462130">
      <w:pPr>
        <w:pStyle w:val="CorpsA"/>
        <w:spacing w:after="0" w:line="240" w:lineRule="auto"/>
        <w:jc w:val="both"/>
      </w:pPr>
      <w:r>
        <w:rPr>
          <w:rStyle w:val="Aucun"/>
          <w:rFonts w:ascii="Arial Unicode MS" w:hAnsi="Arial Unicode MS"/>
          <w:caps/>
        </w:rPr>
        <w:br w:type="page"/>
      </w:r>
    </w:p>
    <w:p w:rsidR="00422B39" w:rsidRPr="00462130" w:rsidRDefault="00462130">
      <w:pPr>
        <w:pStyle w:val="CorpsA"/>
        <w:spacing w:after="0" w:line="240" w:lineRule="auto"/>
        <w:jc w:val="both"/>
        <w:rPr>
          <w:rStyle w:val="Aucun"/>
          <w:rFonts w:ascii="Georgia" w:eastAsia="Georgia" w:hAnsi="Georgia" w:cs="Georgia"/>
          <w:b/>
          <w:bCs/>
          <w:i/>
          <w:iCs/>
          <w:caps/>
          <w:sz w:val="18"/>
          <w:szCs w:val="18"/>
        </w:rPr>
      </w:pPr>
      <w:r w:rsidRPr="00462130">
        <w:rPr>
          <w:rStyle w:val="Aucun"/>
          <w:rFonts w:ascii="Georgia" w:hAnsi="Georgia"/>
          <w:b/>
          <w:bCs/>
          <w:i/>
          <w:iCs/>
          <w:caps/>
          <w:sz w:val="18"/>
          <w:szCs w:val="18"/>
        </w:rPr>
        <w:lastRenderedPageBreak/>
        <w:t>PrÉambule :</w:t>
      </w:r>
      <w:r w:rsidRPr="00462130">
        <w:rPr>
          <w:rStyle w:val="Aucun"/>
          <w:rFonts w:ascii="Georgia" w:eastAsia="Georgia" w:hAnsi="Georgia" w:cs="Georgia"/>
          <w:b/>
          <w:bCs/>
          <w:i/>
          <w:iCs/>
          <w:caps/>
          <w:sz w:val="18"/>
          <w:szCs w:val="18"/>
        </w:rPr>
        <w:br/>
      </w:r>
    </w:p>
    <w:p w:rsidR="00422B39" w:rsidRPr="00462130" w:rsidRDefault="00462130">
      <w:pPr>
        <w:pStyle w:val="CorpsA"/>
        <w:spacing w:after="0" w:line="240" w:lineRule="auto"/>
        <w:ind w:left="720"/>
        <w:jc w:val="both"/>
        <w:rPr>
          <w:rStyle w:val="Aucun"/>
          <w:rFonts w:ascii="Georgia" w:eastAsia="Georgia" w:hAnsi="Georgia" w:cs="Georgia"/>
          <w:i/>
          <w:iCs/>
          <w:sz w:val="18"/>
          <w:szCs w:val="18"/>
        </w:rPr>
      </w:pPr>
      <w:r w:rsidRPr="00462130">
        <w:rPr>
          <w:rStyle w:val="Aucun"/>
          <w:rFonts w:ascii="Georgia" w:hAnsi="Georgia"/>
          <w:i/>
          <w:iCs/>
          <w:sz w:val="18"/>
          <w:szCs w:val="18"/>
        </w:rPr>
        <w:t>Toutes les aides ne relevant pas du présent règlement seront considérées comme de nature dérogatoire et exceptionnelle, et devront en conséquence être approuvées par délibération de l’Assemblée de Corse, sur proposition du Conseil Exécutif de Corse.</w:t>
      </w:r>
    </w:p>
    <w:p w:rsidR="00422B39" w:rsidRPr="00462130" w:rsidRDefault="00422B39">
      <w:pPr>
        <w:pStyle w:val="CorpsA"/>
        <w:spacing w:after="0" w:line="240" w:lineRule="auto"/>
        <w:jc w:val="both"/>
        <w:rPr>
          <w:rStyle w:val="Aucun"/>
          <w:rFonts w:ascii="Georgia" w:eastAsia="Georgia" w:hAnsi="Georgia" w:cs="Georgia"/>
          <w:b/>
          <w:bCs/>
          <w:caps/>
          <w:color w:val="548DD4"/>
          <w:sz w:val="18"/>
          <w:szCs w:val="18"/>
          <w:u w:val="single" w:color="548DD4"/>
        </w:rPr>
      </w:pPr>
    </w:p>
    <w:p w:rsidR="00422B39" w:rsidRDefault="00462130">
      <w:pPr>
        <w:pStyle w:val="CorpsA"/>
        <w:spacing w:after="0" w:line="240" w:lineRule="auto"/>
        <w:jc w:val="both"/>
        <w:rPr>
          <w:rStyle w:val="Aucun"/>
          <w:rFonts w:ascii="Georgia" w:eastAsia="Georgia" w:hAnsi="Georgia" w:cs="Georgia"/>
          <w:b/>
          <w:bCs/>
          <w:caps/>
          <w:u w:val="single"/>
        </w:rPr>
      </w:pPr>
      <w:r>
        <w:rPr>
          <w:rStyle w:val="Aucun"/>
          <w:rFonts w:ascii="Georgia" w:hAnsi="Georgia"/>
          <w:b/>
          <w:bCs/>
          <w:caps/>
          <w:u w:val="single"/>
        </w:rPr>
        <w:t>Tableaux des dispositifs PAR TYPE DE bÉnÉficiaires</w:t>
      </w:r>
    </w:p>
    <w:p w:rsidR="00422B39" w:rsidRDefault="00422B39">
      <w:pPr>
        <w:pStyle w:val="CorpsA"/>
        <w:spacing w:after="0" w:line="240" w:lineRule="auto"/>
        <w:jc w:val="both"/>
        <w:rPr>
          <w:rStyle w:val="Aucun"/>
          <w:rFonts w:ascii="Georgia" w:eastAsia="Georgia" w:hAnsi="Georgia" w:cs="Georgia"/>
          <w:b/>
          <w:bCs/>
          <w:caps/>
          <w:u w:val="single"/>
        </w:rPr>
      </w:pPr>
    </w:p>
    <w:tbl>
      <w:tblPr>
        <w:tblStyle w:val="TableNormal"/>
        <w:tblW w:w="102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5879"/>
        <w:gridCol w:w="992"/>
        <w:gridCol w:w="992"/>
        <w:gridCol w:w="854"/>
        <w:gridCol w:w="922"/>
      </w:tblGrid>
      <w:tr w:rsidR="00422B39" w:rsidTr="00A85BA7">
        <w:trPr>
          <w:trHeight w:val="328"/>
        </w:trPr>
        <w:tc>
          <w:tcPr>
            <w:tcW w:w="568"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422B39" w:rsidRDefault="00422B39"/>
        </w:tc>
        <w:tc>
          <w:tcPr>
            <w:tcW w:w="58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rPr>
                <w:rStyle w:val="Aucun"/>
                <w:rFonts w:ascii="Georgia" w:eastAsia="Georgia" w:hAnsi="Georgia" w:cs="Georgia"/>
                <w:b/>
                <w:bCs/>
                <w:caps/>
              </w:rPr>
            </w:pPr>
            <w:r>
              <w:rPr>
                <w:rStyle w:val="Aucun"/>
                <w:rFonts w:ascii="Georgia" w:hAnsi="Georgia"/>
                <w:b/>
                <w:bCs/>
                <w:caps/>
              </w:rPr>
              <w:t>CHAPITRE 1 :</w:t>
            </w:r>
          </w:p>
          <w:p w:rsidR="00422B39" w:rsidRDefault="00462130">
            <w:pPr>
              <w:pStyle w:val="CorpsA"/>
              <w:widowControl/>
              <w:suppressAutoHyphens w:val="0"/>
              <w:spacing w:after="0" w:line="240" w:lineRule="auto"/>
              <w:jc w:val="center"/>
            </w:pPr>
            <w:r>
              <w:rPr>
                <w:rStyle w:val="Aucun"/>
                <w:rFonts w:ascii="Georgia" w:hAnsi="Georgia"/>
                <w:b/>
                <w:bCs/>
                <w:caps/>
              </w:rPr>
              <w:t>PRATIQUE SPORTIVE POUR TOUS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Pr="00A85BA7" w:rsidRDefault="00462130" w:rsidP="00A85BA7">
            <w:pPr>
              <w:pStyle w:val="CorpsA"/>
              <w:widowControl/>
              <w:suppressAutoHyphens w:val="0"/>
              <w:spacing w:after="0" w:line="240" w:lineRule="auto"/>
              <w:jc w:val="center"/>
              <w:rPr>
                <w:sz w:val="16"/>
                <w:szCs w:val="16"/>
              </w:rPr>
            </w:pPr>
            <w:r w:rsidRPr="00A85BA7">
              <w:rPr>
                <w:rStyle w:val="Aucun"/>
                <w:rFonts w:ascii="Georgia" w:hAnsi="Georgia"/>
                <w:b/>
                <w:bCs/>
                <w:sz w:val="16"/>
                <w:szCs w:val="16"/>
              </w:rPr>
              <w:t>Coll</w:t>
            </w:r>
            <w:r w:rsidR="00A85BA7">
              <w:rPr>
                <w:rStyle w:val="Aucun"/>
                <w:rFonts w:ascii="Georgia" w:hAnsi="Georgia"/>
                <w:b/>
                <w:bCs/>
                <w:sz w:val="16"/>
                <w:szCs w:val="16"/>
              </w:rPr>
              <w:t>.</w:t>
            </w:r>
            <w:r w:rsidRPr="00A85BA7">
              <w:rPr>
                <w:rStyle w:val="Aucun"/>
                <w:rFonts w:ascii="Georgia" w:hAnsi="Georgia"/>
                <w:b/>
                <w:bCs/>
                <w:sz w:val="16"/>
                <w:szCs w:val="16"/>
              </w:rPr>
              <w:t xml:space="preserve"> locales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Pr="00A85BA7" w:rsidRDefault="00462130">
            <w:pPr>
              <w:pStyle w:val="CorpsA"/>
              <w:widowControl/>
              <w:suppressAutoHyphens w:val="0"/>
              <w:spacing w:after="0" w:line="240" w:lineRule="auto"/>
              <w:jc w:val="center"/>
              <w:rPr>
                <w:sz w:val="16"/>
                <w:szCs w:val="16"/>
              </w:rPr>
            </w:pPr>
            <w:r w:rsidRPr="00A85BA7">
              <w:rPr>
                <w:rStyle w:val="Aucun"/>
                <w:rFonts w:ascii="Georgia" w:hAnsi="Georgia"/>
                <w:b/>
                <w:bCs/>
                <w:sz w:val="16"/>
                <w:szCs w:val="16"/>
              </w:rPr>
              <w:t>*Comités</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Pr="00A85BA7" w:rsidRDefault="00462130">
            <w:pPr>
              <w:pStyle w:val="CorpsA"/>
              <w:widowControl/>
              <w:suppressAutoHyphens w:val="0"/>
              <w:spacing w:after="0" w:line="240" w:lineRule="auto"/>
              <w:jc w:val="center"/>
              <w:rPr>
                <w:sz w:val="16"/>
                <w:szCs w:val="16"/>
              </w:rPr>
            </w:pPr>
            <w:r w:rsidRPr="00A85BA7">
              <w:rPr>
                <w:rStyle w:val="Aucun"/>
                <w:rFonts w:ascii="Georgia" w:hAnsi="Georgia"/>
                <w:b/>
                <w:bCs/>
                <w:sz w:val="16"/>
                <w:szCs w:val="16"/>
              </w:rPr>
              <w:t>*Clubs</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Pr="00A85BA7" w:rsidRDefault="00462130">
            <w:pPr>
              <w:pStyle w:val="CorpsA"/>
              <w:widowControl/>
              <w:suppressAutoHyphens w:val="0"/>
              <w:spacing w:after="0" w:line="240" w:lineRule="auto"/>
              <w:rPr>
                <w:sz w:val="16"/>
                <w:szCs w:val="16"/>
              </w:rPr>
            </w:pPr>
            <w:r w:rsidRPr="00A85BA7">
              <w:rPr>
                <w:rStyle w:val="Aucun"/>
                <w:rFonts w:ascii="Georgia" w:hAnsi="Georgia"/>
                <w:b/>
                <w:bCs/>
                <w:sz w:val="16"/>
                <w:szCs w:val="16"/>
              </w:rPr>
              <w:t xml:space="preserve"> Sportifs </w:t>
            </w:r>
          </w:p>
        </w:tc>
      </w:tr>
      <w:tr w:rsidR="00422B39" w:rsidTr="00A85BA7">
        <w:trPr>
          <w:trHeight w:val="51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1</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Aide à la réalisation et la rénovation des équipements sportifs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r>
      <w:tr w:rsidR="00422B39" w:rsidTr="00A85BA7">
        <w:trPr>
          <w:trHeight w:val="3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2</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Aide à l’acquisition de biens mobiliers sportifs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r>
      <w:tr w:rsidR="00422B39" w:rsidTr="00A85BA7">
        <w:trPr>
          <w:trHeight w:val="31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3</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 xml:space="preserve">Aide aux ligues et comités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r>
      <w:tr w:rsidR="00422B39" w:rsidTr="00A85BA7">
        <w:trPr>
          <w:trHeight w:val="31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4</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Aide aux projets d’animation et de développement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r>
      <w:tr w:rsidR="00422B39" w:rsidTr="00A85BA7">
        <w:trPr>
          <w:trHeight w:val="31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5</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Aide aux manifestations sportives non compétitives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r>
      <w:tr w:rsidR="00422B39" w:rsidTr="00A85BA7">
        <w:trPr>
          <w:trHeight w:val="31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6</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Aide à la pratique sportive « SportiPass’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r>
      <w:tr w:rsidR="00422B39" w:rsidTr="00A85BA7">
        <w:trPr>
          <w:trHeight w:val="1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7</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Aide aux défis sportifs solidaires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
              <w:jc w:val="center"/>
            </w:pPr>
            <w:r>
              <w:rPr>
                <w:rStyle w:val="Aucun"/>
                <w:rFonts w:ascii="Georgia" w:hAnsi="Georgia"/>
              </w:rPr>
              <w:t>X</w:t>
            </w:r>
          </w:p>
        </w:tc>
      </w:tr>
      <w:tr w:rsidR="00422B39" w:rsidTr="00A85BA7">
        <w:trPr>
          <w:trHeight w:val="4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58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22B39" w:rsidRDefault="00462130">
            <w:pPr>
              <w:pStyle w:val="CorpsA"/>
              <w:widowControl/>
              <w:suppressAutoHyphens w:val="0"/>
              <w:spacing w:after="0" w:line="240" w:lineRule="auto"/>
              <w:jc w:val="center"/>
              <w:rPr>
                <w:rStyle w:val="Aucun"/>
                <w:rFonts w:ascii="Georgia" w:eastAsia="Georgia" w:hAnsi="Georgia" w:cs="Georgia"/>
                <w:b/>
                <w:bCs/>
                <w:caps/>
              </w:rPr>
            </w:pPr>
            <w:r>
              <w:rPr>
                <w:rStyle w:val="Aucun"/>
                <w:rFonts w:ascii="Georgia" w:hAnsi="Georgia"/>
                <w:b/>
                <w:bCs/>
                <w:caps/>
              </w:rPr>
              <w:t>CHAPITRE 2 :</w:t>
            </w:r>
          </w:p>
          <w:p w:rsidR="00422B39" w:rsidRDefault="00462130">
            <w:pPr>
              <w:pStyle w:val="CorpsA"/>
              <w:widowControl/>
              <w:shd w:val="clear" w:color="auto" w:fill="D9D9D9"/>
              <w:suppressAutoHyphens w:val="0"/>
              <w:spacing w:after="0" w:line="240" w:lineRule="auto"/>
              <w:jc w:val="center"/>
            </w:pPr>
            <w:r>
              <w:rPr>
                <w:rStyle w:val="Aucun"/>
                <w:rFonts w:ascii="Georgia" w:hAnsi="Georgia"/>
                <w:b/>
                <w:bCs/>
                <w:caps/>
              </w:rPr>
              <w:t>AGENCE NATIONALE DU SPORT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22B39"/>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22B39"/>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22B39"/>
        </w:tc>
      </w:tr>
      <w:tr w:rsidR="00422B39" w:rsidTr="00A85BA7">
        <w:trPr>
          <w:trHeight w:val="31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8</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Fonctionnement, emploi et fonds divers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r>
      <w:tr w:rsidR="00422B39" w:rsidTr="00A85BA7">
        <w:trPr>
          <w:trHeight w:val="31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r>
      <w:tr w:rsidR="00422B39" w:rsidTr="00A85BA7">
        <w:trPr>
          <w:trHeight w:val="37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58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22B39" w:rsidRDefault="00462130">
            <w:pPr>
              <w:pStyle w:val="CorpsA"/>
              <w:widowControl/>
              <w:suppressAutoHyphens w:val="0"/>
              <w:spacing w:after="0" w:line="240" w:lineRule="auto"/>
              <w:jc w:val="center"/>
              <w:rPr>
                <w:rStyle w:val="Aucun"/>
                <w:rFonts w:ascii="Georgia" w:eastAsia="Georgia" w:hAnsi="Georgia" w:cs="Georgia"/>
                <w:b/>
                <w:bCs/>
                <w:caps/>
              </w:rPr>
            </w:pPr>
            <w:r>
              <w:rPr>
                <w:rStyle w:val="Aucun"/>
                <w:rFonts w:ascii="Georgia" w:hAnsi="Georgia"/>
                <w:b/>
                <w:bCs/>
                <w:caps/>
              </w:rPr>
              <w:t>CHAPITRE  3 :</w:t>
            </w:r>
          </w:p>
          <w:p w:rsidR="00422B39" w:rsidRDefault="00462130">
            <w:pPr>
              <w:pStyle w:val="CorpsA"/>
              <w:widowControl/>
              <w:shd w:val="clear" w:color="auto" w:fill="D9D9D9"/>
              <w:suppressAutoHyphens w:val="0"/>
              <w:spacing w:after="0" w:line="240" w:lineRule="auto"/>
              <w:jc w:val="center"/>
            </w:pPr>
            <w:r>
              <w:rPr>
                <w:rStyle w:val="Aucun"/>
                <w:rFonts w:ascii="Georgia" w:hAnsi="Georgia"/>
                <w:b/>
                <w:bCs/>
                <w:caps/>
              </w:rPr>
              <w:t>PERFORMANCE SPORTIVE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22B39"/>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22B39"/>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22B39"/>
        </w:tc>
      </w:tr>
      <w:tr w:rsidR="00422B39" w:rsidTr="00A85BA7">
        <w:trPr>
          <w:trHeight w:val="3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9</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Aide aux missions d’intérêt général clubs professionnels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r>
      <w:tr w:rsidR="00422B39" w:rsidTr="00A85BA7">
        <w:trPr>
          <w:trHeight w:val="31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10</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both"/>
            </w:pPr>
            <w:r>
              <w:rPr>
                <w:rStyle w:val="Aucun"/>
                <w:rFonts w:ascii="Georgia" w:hAnsi="Georgia"/>
              </w:rPr>
              <w:t>Aide aux clubs évoluant en championnat national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r>
      <w:tr w:rsidR="00422B39" w:rsidTr="00A85BA7">
        <w:trPr>
          <w:trHeight w:val="31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11</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both"/>
            </w:pPr>
            <w:r>
              <w:rPr>
                <w:rStyle w:val="Aucun"/>
                <w:rFonts w:ascii="Georgia" w:hAnsi="Georgia"/>
              </w:rPr>
              <w:t>Aide à l’organisation de compétitions sportives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r>
      <w:tr w:rsidR="00422B39" w:rsidTr="00A85BA7">
        <w:trPr>
          <w:trHeight w:val="31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12</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both"/>
            </w:pPr>
            <w:r>
              <w:rPr>
                <w:rStyle w:val="Aucun"/>
                <w:rFonts w:ascii="Georgia" w:hAnsi="Georgia"/>
              </w:rPr>
              <w:t xml:space="preserve">Aide aux déplacements sportifs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r>
      <w:tr w:rsidR="00422B39" w:rsidTr="00A85BA7">
        <w:trPr>
          <w:trHeight w:val="5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13</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both"/>
            </w:pPr>
            <w:r>
              <w:rPr>
                <w:rStyle w:val="Aucun"/>
                <w:rFonts w:ascii="Georgia" w:hAnsi="Georgia"/>
              </w:rPr>
              <w:t xml:space="preserve">Aide au maintien des sportifs de très haut niveau dans les clubs insulaires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
              <w:jc w:val="center"/>
            </w:pPr>
            <w:r>
              <w:rPr>
                <w:rStyle w:val="Aucun"/>
                <w:rFonts w:ascii="Georgia" w:hAnsi="Georgia"/>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r>
      <w:tr w:rsidR="00422B39" w:rsidTr="00A85BA7">
        <w:trPr>
          <w:trHeight w:val="31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14</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both"/>
            </w:pPr>
            <w:r>
              <w:rPr>
                <w:rStyle w:val="Aucun"/>
                <w:rFonts w:ascii="Georgia" w:hAnsi="Georgia"/>
              </w:rPr>
              <w:t>Aide Individuelle aux sportifs de haut niveau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r>
      <w:tr w:rsidR="00422B39" w:rsidTr="00A85BA7">
        <w:trPr>
          <w:trHeight w:val="4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15</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both"/>
            </w:pPr>
            <w:r>
              <w:rPr>
                <w:rStyle w:val="Aucun"/>
                <w:rFonts w:ascii="Georgia" w:hAnsi="Georgia"/>
              </w:rPr>
              <w:t>Imbasciatori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X</w:t>
            </w:r>
          </w:p>
        </w:tc>
      </w:tr>
      <w:tr w:rsidR="00462130" w:rsidTr="00A85BA7">
        <w:trPr>
          <w:trHeight w:val="37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2130" w:rsidRDefault="00462130" w:rsidP="00462130"/>
        </w:tc>
        <w:tc>
          <w:tcPr>
            <w:tcW w:w="58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2130" w:rsidRDefault="00462130" w:rsidP="00462130">
            <w:pPr>
              <w:pStyle w:val="CorpsA"/>
              <w:widowControl/>
              <w:suppressAutoHyphens w:val="0"/>
              <w:spacing w:after="0" w:line="240" w:lineRule="auto"/>
              <w:jc w:val="center"/>
              <w:rPr>
                <w:rStyle w:val="Aucun"/>
                <w:rFonts w:ascii="Georgia" w:eastAsia="Georgia" w:hAnsi="Georgia" w:cs="Georgia"/>
                <w:b/>
                <w:bCs/>
                <w:caps/>
              </w:rPr>
            </w:pPr>
            <w:r>
              <w:rPr>
                <w:rStyle w:val="Aucun"/>
                <w:rFonts w:ascii="Georgia" w:hAnsi="Georgia"/>
                <w:b/>
                <w:bCs/>
                <w:caps/>
              </w:rPr>
              <w:t>CHAPITRE  4 :</w:t>
            </w:r>
          </w:p>
          <w:p w:rsidR="00462130" w:rsidRPr="00921F4A" w:rsidRDefault="00921F4A" w:rsidP="00462130">
            <w:pPr>
              <w:pStyle w:val="CorpsA"/>
              <w:widowControl/>
              <w:shd w:val="clear" w:color="auto" w:fill="D9D9D9"/>
              <w:suppressAutoHyphens w:val="0"/>
              <w:spacing w:after="0" w:line="240" w:lineRule="auto"/>
              <w:jc w:val="center"/>
              <w:rPr>
                <w:b/>
              </w:rPr>
            </w:pPr>
            <w:r w:rsidRPr="00921F4A">
              <w:rPr>
                <w:rStyle w:val="Aucun"/>
                <w:rFonts w:ascii="Georgia" w:hAnsi="Georgia"/>
                <w:b/>
                <w:bCs/>
                <w:caps/>
              </w:rPr>
              <w:t>AIDER À FAIRE FACE AUX CONSEQUENCES ECONOMIQUES DE LA CRISE COVID 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2130" w:rsidRDefault="00462130" w:rsidP="00462130"/>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2130" w:rsidRDefault="00462130" w:rsidP="00462130"/>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2130" w:rsidRDefault="00462130" w:rsidP="00462130"/>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2130" w:rsidRDefault="00462130" w:rsidP="00462130"/>
        </w:tc>
      </w:tr>
      <w:tr w:rsidR="00BD64E8" w:rsidTr="00A85BA7">
        <w:trPr>
          <w:trHeight w:val="31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pPr>
              <w:pStyle w:val="CorpsA"/>
              <w:widowControl/>
              <w:suppressAutoHyphens w:val="0"/>
              <w:spacing w:after="0" w:line="240" w:lineRule="auto"/>
              <w:jc w:val="center"/>
              <w:rPr>
                <w:rStyle w:val="Aucun"/>
                <w:rFonts w:ascii="Georgia" w:hAnsi="Georgia"/>
              </w:rPr>
            </w:pPr>
            <w:r>
              <w:rPr>
                <w:rStyle w:val="Aucun"/>
                <w:rFonts w:ascii="Georgia" w:hAnsi="Georgia"/>
              </w:rPr>
              <w:t>16</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pPr>
              <w:pStyle w:val="CorpsA"/>
              <w:widowControl/>
              <w:suppressAutoHyphens w:val="0"/>
              <w:spacing w:after="0" w:line="240" w:lineRule="auto"/>
              <w:jc w:val="both"/>
              <w:rPr>
                <w:rStyle w:val="Aucun"/>
                <w:rFonts w:ascii="Georgia" w:hAnsi="Georgia"/>
              </w:rPr>
            </w:pPr>
            <w:r>
              <w:rPr>
                <w:rStyle w:val="Aucun"/>
                <w:rFonts w:ascii="Georgia" w:hAnsi="Georgia"/>
              </w:rPr>
              <w:t>Le fonds « Forza !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pPr>
              <w:pStyle w:val="CorpsA"/>
              <w:widowControl/>
              <w:suppressAutoHyphens w:val="0"/>
              <w:spacing w:after="0" w:line="240" w:lineRule="auto"/>
              <w:jc w:val="center"/>
            </w:pPr>
            <w:r>
              <w:rPr>
                <w:rStyle w:val="Aucun"/>
                <w:rFonts w:ascii="Georgia" w:hAnsi="Georgia"/>
              </w:rPr>
              <w:t>X</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pPr>
              <w:pStyle w:val="CorpsA"/>
              <w:widowControl/>
              <w:suppressAutoHyphens w:val="0"/>
              <w:spacing w:after="0" w:line="240" w:lineRule="auto"/>
              <w:jc w:val="center"/>
            </w:pPr>
            <w:r>
              <w:rPr>
                <w:rStyle w:val="Aucun"/>
                <w:rFonts w:ascii="Georgia" w:hAnsi="Georgia"/>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pPr>
              <w:pStyle w:val="CorpsA"/>
              <w:widowControl/>
              <w:suppressAutoHyphens w:val="0"/>
              <w:spacing w:after="0" w:line="240" w:lineRule="auto"/>
              <w:jc w:val="center"/>
              <w:rPr>
                <w:rStyle w:val="Aucun"/>
                <w:rFonts w:ascii="Georgia" w:hAnsi="Georgia"/>
              </w:rPr>
            </w:pPr>
          </w:p>
        </w:tc>
      </w:tr>
      <w:tr w:rsidR="00BD64E8" w:rsidTr="00A85BA7">
        <w:trPr>
          <w:trHeight w:val="5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tc>
        <w:tc>
          <w:tcPr>
            <w:tcW w:w="58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D64E8" w:rsidRDefault="00BD64E8" w:rsidP="00BD64E8">
            <w:pPr>
              <w:pStyle w:val="CorpsA"/>
              <w:widowControl/>
              <w:shd w:val="clear" w:color="auto" w:fill="D9D9D9"/>
              <w:suppressAutoHyphens w:val="0"/>
              <w:spacing w:after="0" w:line="240" w:lineRule="auto"/>
              <w:jc w:val="center"/>
            </w:pPr>
            <w:r>
              <w:rPr>
                <w:rStyle w:val="Aucun"/>
                <w:rFonts w:ascii="Georgia" w:hAnsi="Georgia"/>
                <w:b/>
                <w:bCs/>
                <w:caps/>
              </w:rPr>
              <w:t>AIDES EN NATURE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4E8" w:rsidRDefault="00BD64E8" w:rsidP="00BD64E8"/>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4E8" w:rsidRDefault="00BD64E8" w:rsidP="00BD64E8"/>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4E8" w:rsidRDefault="00BD64E8" w:rsidP="00BD64E8"/>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4E8" w:rsidRDefault="00BD64E8" w:rsidP="00BD64E8"/>
        </w:tc>
      </w:tr>
      <w:tr w:rsidR="00BD64E8" w:rsidTr="00A85BA7">
        <w:trPr>
          <w:trHeight w:val="31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pPr>
              <w:pStyle w:val="CorpsA"/>
              <w:widowControl/>
              <w:suppressAutoHyphens w:val="0"/>
              <w:spacing w:after="0" w:line="240" w:lineRule="auto"/>
              <w:jc w:val="center"/>
            </w:pPr>
            <w:r>
              <w:rPr>
                <w:rStyle w:val="Aucun"/>
                <w:rFonts w:ascii="Georgia" w:hAnsi="Georgia"/>
              </w:rPr>
              <w:t>17</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pPr>
              <w:pStyle w:val="CorpsA"/>
              <w:widowControl/>
              <w:suppressAutoHyphens w:val="0"/>
              <w:spacing w:after="0" w:line="240" w:lineRule="auto"/>
              <w:jc w:val="both"/>
            </w:pPr>
            <w:r>
              <w:rPr>
                <w:rStyle w:val="Aucun"/>
                <w:rFonts w:ascii="Georgia" w:hAnsi="Georgia"/>
              </w:rPr>
              <w:t>Chronométrage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pPr>
              <w:pStyle w:val="Corps"/>
              <w:jc w:val="center"/>
            </w:pPr>
            <w:r>
              <w:rPr>
                <w:rStyle w:val="Aucun"/>
                <w:rFonts w:ascii="Georgia" w:hAnsi="Georgia"/>
              </w:rPr>
              <w:t>X</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pPr>
              <w:pStyle w:val="Corps"/>
              <w:jc w:val="center"/>
            </w:pPr>
            <w:r>
              <w:rPr>
                <w:rStyle w:val="Aucun"/>
                <w:rFonts w:ascii="Georgia" w:hAnsi="Georgia"/>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tc>
      </w:tr>
      <w:tr w:rsidR="00BD64E8" w:rsidTr="00A85BA7">
        <w:trPr>
          <w:trHeight w:val="31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pPr>
              <w:pStyle w:val="CorpsA"/>
              <w:widowControl/>
              <w:suppressAutoHyphens w:val="0"/>
              <w:spacing w:after="0" w:line="240" w:lineRule="auto"/>
              <w:jc w:val="center"/>
            </w:pPr>
            <w:r>
              <w:rPr>
                <w:rStyle w:val="Aucun"/>
                <w:rFonts w:ascii="Georgia" w:hAnsi="Georgia"/>
              </w:rPr>
              <w:t>18</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pPr>
              <w:pStyle w:val="CorpsA"/>
              <w:widowControl/>
              <w:suppressAutoHyphens w:val="0"/>
              <w:spacing w:after="0" w:line="240" w:lineRule="auto"/>
              <w:jc w:val="both"/>
            </w:pPr>
            <w:r>
              <w:rPr>
                <w:rStyle w:val="Aucun"/>
                <w:rFonts w:ascii="Georgia" w:hAnsi="Georgia"/>
              </w:rPr>
              <w:t>Mise à disposition de matériel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pPr>
              <w:pStyle w:val="Corps"/>
              <w:jc w:val="center"/>
            </w:pPr>
            <w:r>
              <w:rPr>
                <w:rStyle w:val="Aucun"/>
                <w:rFonts w:ascii="Georgia" w:hAnsi="Georgia"/>
              </w:rPr>
              <w:t>X</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pPr>
              <w:pStyle w:val="Corps"/>
              <w:jc w:val="center"/>
            </w:pPr>
            <w:r>
              <w:rPr>
                <w:rStyle w:val="Aucun"/>
                <w:rFonts w:ascii="Georgia" w:hAnsi="Georgia"/>
              </w:rPr>
              <w:t>X</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64E8" w:rsidRDefault="00BD64E8" w:rsidP="00BD64E8"/>
        </w:tc>
      </w:tr>
    </w:tbl>
    <w:p w:rsidR="00462130" w:rsidRDefault="00462130">
      <w:pPr>
        <w:pStyle w:val="CorpsA"/>
        <w:spacing w:after="0" w:line="240" w:lineRule="auto"/>
        <w:jc w:val="both"/>
        <w:rPr>
          <w:rStyle w:val="Aucun"/>
          <w:rFonts w:ascii="Georgia" w:eastAsia="Georgia" w:hAnsi="Georgia" w:cs="Georgia"/>
          <w:b/>
          <w:bCs/>
          <w:caps/>
          <w:u w:val="single"/>
        </w:rPr>
      </w:pPr>
    </w:p>
    <w:p w:rsidR="00422B39" w:rsidRPr="00462130" w:rsidRDefault="00462130">
      <w:pPr>
        <w:pStyle w:val="CorpsA"/>
        <w:spacing w:after="0" w:line="240" w:lineRule="auto"/>
        <w:jc w:val="both"/>
        <w:rPr>
          <w:rStyle w:val="Aucun"/>
          <w:rFonts w:ascii="Georgia" w:eastAsia="Georgia" w:hAnsi="Georgia" w:cs="Georgia"/>
          <w:caps/>
          <w:sz w:val="18"/>
          <w:szCs w:val="18"/>
        </w:rPr>
      </w:pPr>
      <w:r w:rsidRPr="00462130">
        <w:rPr>
          <w:rStyle w:val="Aucun"/>
          <w:rFonts w:ascii="Georgia" w:hAnsi="Georgia"/>
          <w:caps/>
          <w:sz w:val="18"/>
          <w:szCs w:val="18"/>
        </w:rPr>
        <w:lastRenderedPageBreak/>
        <w:t>*CLUBs et comitÉs = associationS</w:t>
      </w:r>
    </w:p>
    <w:p w:rsidR="00422B39" w:rsidRDefault="00462130">
      <w:pPr>
        <w:pStyle w:val="CorpsA"/>
        <w:pBdr>
          <w:bottom w:val="single" w:sz="4" w:space="0" w:color="000000"/>
        </w:pBdr>
        <w:spacing w:after="0" w:line="240" w:lineRule="auto"/>
        <w:jc w:val="both"/>
        <w:rPr>
          <w:rStyle w:val="Aucun"/>
          <w:rFonts w:ascii="Georgia" w:eastAsia="Georgia" w:hAnsi="Georgia" w:cs="Georgia"/>
          <w:b/>
          <w:bCs/>
          <w:caps/>
        </w:rPr>
      </w:pPr>
      <w:r>
        <w:rPr>
          <w:rStyle w:val="Aucun"/>
          <w:rFonts w:ascii="Georgia" w:hAnsi="Georgia"/>
          <w:b/>
          <w:bCs/>
          <w:caps/>
        </w:rPr>
        <w:t>TITRE 1 - Les Aides FinanciÈres</w:t>
      </w:r>
    </w:p>
    <w:p w:rsidR="00422B39" w:rsidRDefault="00422B39">
      <w:pPr>
        <w:pStyle w:val="CorpsA"/>
        <w:jc w:val="both"/>
        <w:rPr>
          <w:rStyle w:val="Hyperlink1"/>
        </w:rPr>
      </w:pPr>
    </w:p>
    <w:p w:rsidR="00422B39" w:rsidRDefault="00462130">
      <w:pPr>
        <w:pStyle w:val="CorpsA"/>
        <w:spacing w:after="0" w:line="240" w:lineRule="auto"/>
        <w:jc w:val="both"/>
        <w:rPr>
          <w:rStyle w:val="Aucun"/>
          <w:rFonts w:ascii="Georgia" w:eastAsia="Georgia" w:hAnsi="Georgia" w:cs="Georgia"/>
          <w:b/>
          <w:bCs/>
          <w:caps/>
          <w:shd w:val="clear" w:color="auto" w:fill="C0C0C0"/>
        </w:rPr>
      </w:pPr>
      <w:r>
        <w:rPr>
          <w:rStyle w:val="Aucun"/>
          <w:rFonts w:ascii="Georgia" w:hAnsi="Georgia"/>
          <w:b/>
          <w:bCs/>
          <w:caps/>
          <w:shd w:val="clear" w:color="auto" w:fill="C0C0C0"/>
        </w:rPr>
        <w:t xml:space="preserve">CHAPITRE 1 : la pratique sportive POUR TOUS </w:t>
      </w:r>
    </w:p>
    <w:p w:rsidR="00422B39" w:rsidRDefault="00422B39">
      <w:pPr>
        <w:pStyle w:val="CorpsA"/>
        <w:spacing w:after="0" w:line="240" w:lineRule="auto"/>
        <w:jc w:val="both"/>
        <w:rPr>
          <w:rStyle w:val="Aucun"/>
          <w:rFonts w:ascii="Georgia" w:eastAsia="Georgia" w:hAnsi="Georgia" w:cs="Georgia"/>
          <w:b/>
          <w:bCs/>
          <w:caps/>
        </w:rPr>
      </w:pPr>
    </w:p>
    <w:p w:rsidR="00422B39" w:rsidRDefault="00422B39">
      <w:pPr>
        <w:pStyle w:val="CorpsA"/>
        <w:spacing w:after="0" w:line="240" w:lineRule="auto"/>
        <w:jc w:val="both"/>
        <w:rPr>
          <w:rStyle w:val="Aucun"/>
          <w:rFonts w:ascii="Georgia" w:eastAsia="Georgia" w:hAnsi="Georgia" w:cs="Georgia"/>
          <w:b/>
          <w:bCs/>
          <w:caps/>
          <w:strike/>
          <w:color w:val="FFC000"/>
          <w:u w:color="FFC000"/>
        </w:rPr>
      </w:pPr>
    </w:p>
    <w:p w:rsidR="00422B39" w:rsidRDefault="00462130">
      <w:pPr>
        <w:pStyle w:val="CorpsA"/>
        <w:spacing w:after="0" w:line="240" w:lineRule="auto"/>
        <w:jc w:val="both"/>
        <w:rPr>
          <w:rStyle w:val="Aucun"/>
          <w:rFonts w:ascii="Georgia" w:eastAsia="Georgia" w:hAnsi="Georgia" w:cs="Georgia"/>
          <w:b/>
          <w:bCs/>
          <w:u w:val="double"/>
        </w:rPr>
      </w:pPr>
      <w:r>
        <w:rPr>
          <w:rStyle w:val="Aucun"/>
          <w:rFonts w:ascii="Georgia" w:hAnsi="Georgia"/>
          <w:b/>
          <w:bCs/>
          <w:u w:val="double"/>
        </w:rPr>
        <w:t xml:space="preserve">1 : AIDE À LA RÉALISATION ET LA RÉNOVATION DES ÉQUIPEMENTS SPORTIFS </w:t>
      </w: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ind w:left="708"/>
        <w:jc w:val="both"/>
        <w:rPr>
          <w:rStyle w:val="Aucun"/>
          <w:rFonts w:ascii="Georgia" w:eastAsia="Georgia" w:hAnsi="Georgia" w:cs="Georgia"/>
          <w:b/>
          <w:bCs/>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Description et critères de l’action à subventionner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La Collectivité de Corse entend soutenir les projets de création et de rénovation d’équipements sportifs</w:t>
      </w:r>
      <w:r>
        <w:rPr>
          <w:rStyle w:val="Aucun"/>
          <w:rFonts w:ascii="Georgia" w:hAnsi="Georgia"/>
          <w:strike/>
        </w:rPr>
        <w:t>,</w:t>
      </w:r>
      <w:r>
        <w:rPr>
          <w:rStyle w:val="Hyperlink1"/>
        </w:rPr>
        <w:t xml:space="preserve"> dans le souci d’un aménagement durable et le plus équitable possible des territoires, et de l’adéquation aux priorités définies dans le cadre du projet sportif territorial.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 xml:space="preserve">Les projets d’intérêt territorial et communautaire seront notamment privilégiés, ainsi que les projets permettant la mutualisation des équipements entre plusieurs types d’usagers et de pratiques (pratique compétitive et non compétitive, clubs et associations, utilisation mixte scolaires/non scolaires par conventionnement etc…).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 xml:space="preserve">Si une démarche éco-responsable est demandée sur la totalité des projets de ce règlement des aides, une attention particulière en ce qui concerne les équipements sportifs sera apportée aux projets intégrant des objectifs ambitieux en matière d’écoconception (haute qualité environnementale par exemple).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 xml:space="preserve">Enfin, le projet devra présenter un dimensionnement et des caractéristiques techniques parfaitement adaptés aux besoins recensés et à l’avis des futurs utilisateurs.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 xml:space="preserve">La mission équipements sportifs de la Collectivité de Corse peut être saisie dès le démarrage du projet afin d’apporter un accompagnement technique au montage et à l’élaboration de celui-ci. Une information des services en amont du dépôt de dossier est recommandée en l’absence d’un besoin d’aide à l’ingénierie.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 xml:space="preserve">Les projets susceptibles d’être cofinancés sont ceux, qui au regard des engagements et des disponibilités financières, correspondront à ces critères après instruction par le service et consultation des directions, des offices et agences de la CdC et des acteurs du sport concernés.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 xml:space="preserve">Pour ce faire, tout demandeur devra préciser : </w:t>
      </w:r>
    </w:p>
    <w:p w:rsidR="00422B39" w:rsidRDefault="00422B39">
      <w:pPr>
        <w:pStyle w:val="CorpsA"/>
        <w:spacing w:after="0" w:line="240" w:lineRule="auto"/>
        <w:jc w:val="both"/>
        <w:rPr>
          <w:rStyle w:val="Hyperlink1"/>
        </w:rPr>
      </w:pPr>
    </w:p>
    <w:p w:rsidR="00422B39" w:rsidRDefault="00462130">
      <w:pPr>
        <w:pStyle w:val="Paragraphedeliste"/>
        <w:numPr>
          <w:ilvl w:val="0"/>
          <w:numId w:val="2"/>
        </w:numPr>
        <w:spacing w:after="0" w:line="240" w:lineRule="auto"/>
        <w:jc w:val="both"/>
        <w:rPr>
          <w:rFonts w:ascii="Georgia" w:hAnsi="Georgia"/>
        </w:rPr>
      </w:pPr>
      <w:r>
        <w:rPr>
          <w:rStyle w:val="AucunA"/>
          <w:rFonts w:ascii="Georgia" w:hAnsi="Georgia"/>
        </w:rPr>
        <w:t>le descriptif et la localisation du projet,</w:t>
      </w:r>
    </w:p>
    <w:p w:rsidR="00422B39" w:rsidRDefault="00462130">
      <w:pPr>
        <w:pStyle w:val="Paragraphedeliste"/>
        <w:numPr>
          <w:ilvl w:val="0"/>
          <w:numId w:val="2"/>
        </w:numPr>
        <w:spacing w:after="0" w:line="240" w:lineRule="auto"/>
        <w:jc w:val="both"/>
        <w:rPr>
          <w:rFonts w:ascii="Georgia" w:hAnsi="Georgia"/>
        </w:rPr>
      </w:pPr>
      <w:r>
        <w:rPr>
          <w:rStyle w:val="AucunA"/>
          <w:rFonts w:ascii="Georgia" w:hAnsi="Georgia"/>
        </w:rPr>
        <w:t>la dimension du projet (structurante, intercommunautaire, communautaire ou locale),</w:t>
      </w:r>
    </w:p>
    <w:p w:rsidR="00422B39" w:rsidRDefault="00462130">
      <w:pPr>
        <w:pStyle w:val="Corps"/>
        <w:widowControl/>
        <w:numPr>
          <w:ilvl w:val="0"/>
          <w:numId w:val="2"/>
        </w:numPr>
        <w:suppressAutoHyphens w:val="0"/>
        <w:jc w:val="both"/>
        <w:rPr>
          <w:rFonts w:ascii="Georgia" w:hAnsi="Georgia"/>
          <w:sz w:val="22"/>
          <w:szCs w:val="22"/>
        </w:rPr>
      </w:pPr>
      <w:r>
        <w:rPr>
          <w:rStyle w:val="AucunA"/>
          <w:rFonts w:ascii="Georgia" w:hAnsi="Georgia"/>
          <w:sz w:val="22"/>
          <w:szCs w:val="22"/>
        </w:rPr>
        <w:t>Les d</w:t>
      </w:r>
      <w:r>
        <w:rPr>
          <w:rStyle w:val="Aucun"/>
          <w:rFonts w:ascii="Georgia" w:hAnsi="Georgia"/>
          <w:sz w:val="22"/>
          <w:szCs w:val="22"/>
        </w:rPr>
        <w:t>é</w:t>
      </w:r>
      <w:r>
        <w:rPr>
          <w:rStyle w:val="AucunA"/>
          <w:rFonts w:ascii="Georgia" w:hAnsi="Georgia"/>
          <w:sz w:val="22"/>
          <w:szCs w:val="22"/>
        </w:rPr>
        <w:t>tails du contenu du projet (programme architectural) et les r</w:t>
      </w:r>
      <w:r>
        <w:rPr>
          <w:rStyle w:val="Aucun"/>
          <w:rFonts w:ascii="Georgia" w:hAnsi="Georgia"/>
          <w:sz w:val="22"/>
          <w:szCs w:val="22"/>
        </w:rPr>
        <w:t>é</w:t>
      </w:r>
      <w:r>
        <w:rPr>
          <w:rStyle w:val="AucunA"/>
          <w:rFonts w:ascii="Georgia" w:hAnsi="Georgia"/>
          <w:sz w:val="22"/>
          <w:szCs w:val="22"/>
        </w:rPr>
        <w:t>f</w:t>
      </w:r>
      <w:r>
        <w:rPr>
          <w:rStyle w:val="Aucun"/>
          <w:rFonts w:ascii="Georgia" w:hAnsi="Georgia"/>
          <w:sz w:val="22"/>
          <w:szCs w:val="22"/>
        </w:rPr>
        <w:t>é</w:t>
      </w:r>
      <w:r>
        <w:rPr>
          <w:rStyle w:val="AucunA"/>
          <w:rFonts w:ascii="Georgia" w:hAnsi="Georgia"/>
          <w:sz w:val="22"/>
          <w:szCs w:val="22"/>
        </w:rPr>
        <w:t>rences r</w:t>
      </w:r>
      <w:r>
        <w:rPr>
          <w:rStyle w:val="Aucun"/>
          <w:rFonts w:ascii="Georgia" w:hAnsi="Georgia"/>
          <w:sz w:val="22"/>
          <w:szCs w:val="22"/>
        </w:rPr>
        <w:t>é</w:t>
      </w:r>
      <w:r>
        <w:rPr>
          <w:rStyle w:val="AucunA"/>
          <w:rFonts w:ascii="Georgia" w:hAnsi="Georgia"/>
          <w:sz w:val="22"/>
          <w:szCs w:val="22"/>
        </w:rPr>
        <w:t>glementaires impliqu</w:t>
      </w:r>
      <w:r>
        <w:rPr>
          <w:rStyle w:val="Aucun"/>
          <w:rFonts w:ascii="Georgia" w:hAnsi="Georgia"/>
          <w:sz w:val="22"/>
          <w:szCs w:val="22"/>
        </w:rPr>
        <w:t>é</w:t>
      </w:r>
      <w:r>
        <w:rPr>
          <w:rStyle w:val="AucunA"/>
          <w:rFonts w:ascii="Georgia" w:hAnsi="Georgia"/>
          <w:sz w:val="22"/>
          <w:szCs w:val="22"/>
        </w:rPr>
        <w:t>es (normes, niveau et crit</w:t>
      </w:r>
      <w:r>
        <w:rPr>
          <w:rStyle w:val="Aucun"/>
          <w:rFonts w:ascii="Georgia" w:hAnsi="Georgia"/>
          <w:sz w:val="22"/>
          <w:szCs w:val="22"/>
        </w:rPr>
        <w:t>è</w:t>
      </w:r>
      <w:r>
        <w:rPr>
          <w:rStyle w:val="AucunA"/>
          <w:rFonts w:ascii="Georgia" w:hAnsi="Georgia"/>
          <w:sz w:val="22"/>
          <w:szCs w:val="22"/>
        </w:rPr>
        <w:t>res d</w:t>
      </w:r>
      <w:r>
        <w:rPr>
          <w:rStyle w:val="Aucun"/>
          <w:rFonts w:ascii="Georgia" w:hAnsi="Georgia"/>
          <w:sz w:val="22"/>
          <w:szCs w:val="22"/>
        </w:rPr>
        <w:t>’</w:t>
      </w:r>
      <w:r>
        <w:rPr>
          <w:rStyle w:val="AucunA"/>
          <w:rFonts w:ascii="Georgia" w:hAnsi="Georgia"/>
          <w:sz w:val="22"/>
          <w:szCs w:val="22"/>
          <w:lang w:val="it-IT"/>
        </w:rPr>
        <w:t>homologation,</w:t>
      </w:r>
      <w:r>
        <w:rPr>
          <w:rStyle w:val="Aucun"/>
          <w:rFonts w:ascii="Georgia" w:hAnsi="Georgia"/>
          <w:sz w:val="22"/>
          <w:szCs w:val="22"/>
        </w:rPr>
        <w:t>…</w:t>
      </w:r>
      <w:r>
        <w:rPr>
          <w:rStyle w:val="AucunA"/>
          <w:rFonts w:ascii="Georgia" w:hAnsi="Georgia"/>
          <w:sz w:val="22"/>
          <w:szCs w:val="22"/>
        </w:rPr>
        <w:t>),</w:t>
      </w:r>
    </w:p>
    <w:p w:rsidR="00422B39" w:rsidRDefault="00462130">
      <w:pPr>
        <w:pStyle w:val="Corps"/>
        <w:widowControl/>
        <w:numPr>
          <w:ilvl w:val="0"/>
          <w:numId w:val="2"/>
        </w:numPr>
        <w:suppressAutoHyphens w:val="0"/>
        <w:jc w:val="both"/>
        <w:rPr>
          <w:rFonts w:ascii="Georgia" w:hAnsi="Georgia"/>
          <w:sz w:val="22"/>
          <w:szCs w:val="22"/>
        </w:rPr>
      </w:pPr>
      <w:r>
        <w:rPr>
          <w:rStyle w:val="AucunA"/>
          <w:rFonts w:ascii="Georgia" w:hAnsi="Georgia"/>
          <w:sz w:val="22"/>
          <w:szCs w:val="22"/>
        </w:rPr>
        <w:t>Le projet de maitrise d</w:t>
      </w:r>
      <w:r>
        <w:rPr>
          <w:rStyle w:val="Aucun"/>
          <w:rFonts w:ascii="Georgia" w:hAnsi="Georgia"/>
          <w:sz w:val="22"/>
          <w:szCs w:val="22"/>
        </w:rPr>
        <w:t>’œ</w:t>
      </w:r>
      <w:r>
        <w:rPr>
          <w:rStyle w:val="AucunA"/>
          <w:rFonts w:ascii="Georgia" w:hAnsi="Georgia"/>
          <w:sz w:val="22"/>
          <w:szCs w:val="22"/>
        </w:rPr>
        <w:t>uvre ou avant-projet,</w:t>
      </w:r>
    </w:p>
    <w:p w:rsidR="00422B39" w:rsidRDefault="00462130">
      <w:pPr>
        <w:pStyle w:val="Corps"/>
        <w:widowControl/>
        <w:numPr>
          <w:ilvl w:val="0"/>
          <w:numId w:val="2"/>
        </w:numPr>
        <w:suppressAutoHyphens w:val="0"/>
        <w:jc w:val="both"/>
        <w:rPr>
          <w:rFonts w:ascii="Georgia" w:hAnsi="Georgia"/>
          <w:sz w:val="22"/>
          <w:szCs w:val="22"/>
        </w:rPr>
      </w:pPr>
      <w:r>
        <w:rPr>
          <w:rStyle w:val="AucunA"/>
          <w:rFonts w:ascii="Georgia" w:hAnsi="Georgia"/>
          <w:sz w:val="22"/>
          <w:szCs w:val="22"/>
        </w:rPr>
        <w:t>Le planning et le phasage des travaux techniques et financiers,</w:t>
      </w:r>
    </w:p>
    <w:p w:rsidR="00422B39" w:rsidRDefault="00462130">
      <w:pPr>
        <w:pStyle w:val="Paragraphedeliste"/>
        <w:numPr>
          <w:ilvl w:val="0"/>
          <w:numId w:val="2"/>
        </w:numPr>
        <w:spacing w:after="0" w:line="240" w:lineRule="auto"/>
        <w:jc w:val="both"/>
        <w:rPr>
          <w:rFonts w:ascii="Georgia" w:hAnsi="Georgia"/>
        </w:rPr>
      </w:pPr>
      <w:r>
        <w:rPr>
          <w:rStyle w:val="AucunA"/>
          <w:rFonts w:ascii="Georgia" w:hAnsi="Georgia"/>
        </w:rPr>
        <w:t>l’analyse comparative des équipements « à vocation analogue » existants ou en projet,</w:t>
      </w:r>
    </w:p>
    <w:p w:rsidR="00422B39" w:rsidRDefault="00462130">
      <w:pPr>
        <w:pStyle w:val="Paragraphedeliste"/>
        <w:numPr>
          <w:ilvl w:val="0"/>
          <w:numId w:val="2"/>
        </w:numPr>
        <w:spacing w:after="0" w:line="240" w:lineRule="auto"/>
        <w:jc w:val="both"/>
        <w:rPr>
          <w:rFonts w:ascii="Georgia" w:hAnsi="Georgia"/>
        </w:rPr>
      </w:pPr>
      <w:r>
        <w:rPr>
          <w:rStyle w:val="AucunA"/>
          <w:rFonts w:ascii="Georgia" w:hAnsi="Georgia"/>
        </w:rPr>
        <w:t xml:space="preserve">L’étude des besoins dont le degré de développement de la discipline ou des disciplines concernées, </w:t>
      </w:r>
    </w:p>
    <w:p w:rsidR="00422B39" w:rsidRDefault="00462130">
      <w:pPr>
        <w:pStyle w:val="Paragraphedeliste"/>
        <w:numPr>
          <w:ilvl w:val="0"/>
          <w:numId w:val="2"/>
        </w:numPr>
        <w:spacing w:after="0" w:line="240" w:lineRule="auto"/>
        <w:jc w:val="both"/>
        <w:rPr>
          <w:rFonts w:ascii="Georgia" w:hAnsi="Georgia"/>
        </w:rPr>
      </w:pPr>
      <w:r>
        <w:rPr>
          <w:rStyle w:val="AucunA"/>
          <w:rFonts w:ascii="Georgia" w:hAnsi="Georgia"/>
        </w:rPr>
        <w:t>L’avis de la ou des fédérations sportives impliquées en matière d’équipements et d’aménagement sportifs ou, à défaut les éléments permettant d’apprécier les orientations des fédérations concernées en matière d’équipement sportif,</w:t>
      </w:r>
    </w:p>
    <w:p w:rsidR="00422B39" w:rsidRDefault="00462130">
      <w:pPr>
        <w:pStyle w:val="Paragraphedeliste"/>
        <w:numPr>
          <w:ilvl w:val="0"/>
          <w:numId w:val="2"/>
        </w:numPr>
        <w:spacing w:after="0" w:line="240" w:lineRule="auto"/>
        <w:jc w:val="both"/>
        <w:rPr>
          <w:rFonts w:ascii="Georgia" w:hAnsi="Georgia"/>
        </w:rPr>
      </w:pPr>
      <w:r>
        <w:rPr>
          <w:rStyle w:val="AucunA"/>
          <w:rFonts w:ascii="Georgia" w:hAnsi="Georgia"/>
        </w:rPr>
        <w:t xml:space="preserve">l’avis d’un comité d’experts et d’associations intéressées par l’équipement, </w:t>
      </w:r>
    </w:p>
    <w:p w:rsidR="00422B39" w:rsidRDefault="00462130">
      <w:pPr>
        <w:pStyle w:val="Paragraphedeliste"/>
        <w:numPr>
          <w:ilvl w:val="0"/>
          <w:numId w:val="2"/>
        </w:numPr>
        <w:spacing w:after="0" w:line="240" w:lineRule="auto"/>
        <w:jc w:val="both"/>
        <w:rPr>
          <w:rFonts w:ascii="Georgia" w:hAnsi="Georgia"/>
        </w:rPr>
      </w:pPr>
      <w:r>
        <w:rPr>
          <w:rStyle w:val="AucunA"/>
          <w:rFonts w:ascii="Georgia" w:hAnsi="Georgia"/>
        </w:rPr>
        <w:t xml:space="preserve">l’évaluation annuelle des coûts de fonctionnement, </w:t>
      </w:r>
    </w:p>
    <w:p w:rsidR="00422B39" w:rsidRDefault="00462130">
      <w:pPr>
        <w:pStyle w:val="Paragraphedeliste"/>
        <w:numPr>
          <w:ilvl w:val="0"/>
          <w:numId w:val="2"/>
        </w:numPr>
        <w:spacing w:after="0" w:line="240" w:lineRule="auto"/>
        <w:jc w:val="both"/>
        <w:rPr>
          <w:rFonts w:ascii="Georgia" w:hAnsi="Georgia"/>
        </w:rPr>
      </w:pPr>
      <w:r>
        <w:rPr>
          <w:rStyle w:val="AucunA"/>
          <w:rFonts w:ascii="Georgia" w:hAnsi="Georgia"/>
        </w:rPr>
        <w:t xml:space="preserve">le plan de financement et de programmation faisant apparaître la recherche active de cofinancements,  </w:t>
      </w:r>
    </w:p>
    <w:p w:rsidR="00422B39" w:rsidRDefault="00462130">
      <w:pPr>
        <w:pStyle w:val="Paragraphedeliste"/>
        <w:numPr>
          <w:ilvl w:val="0"/>
          <w:numId w:val="2"/>
        </w:numPr>
        <w:spacing w:after="0" w:line="240" w:lineRule="auto"/>
        <w:jc w:val="both"/>
        <w:rPr>
          <w:rFonts w:ascii="Georgia" w:hAnsi="Georgia"/>
        </w:rPr>
      </w:pPr>
      <w:r>
        <w:rPr>
          <w:rStyle w:val="AucunA"/>
          <w:rFonts w:ascii="Georgia" w:hAnsi="Georgia"/>
        </w:rPr>
        <w:t>l’évolution sociodémographique du bassin de vie concernée,</w:t>
      </w:r>
    </w:p>
    <w:p w:rsidR="00422B39" w:rsidRDefault="00462130">
      <w:pPr>
        <w:pStyle w:val="Paragraphedeliste"/>
        <w:numPr>
          <w:ilvl w:val="0"/>
          <w:numId w:val="2"/>
        </w:numPr>
        <w:spacing w:after="0" w:line="240" w:lineRule="auto"/>
        <w:jc w:val="both"/>
        <w:rPr>
          <w:rFonts w:ascii="Georgia" w:hAnsi="Georgia"/>
        </w:rPr>
      </w:pPr>
      <w:r>
        <w:rPr>
          <w:rStyle w:val="AucunA"/>
          <w:rFonts w:ascii="Georgia" w:hAnsi="Georgia"/>
        </w:rPr>
        <w:t>le degré d’accessibilité et d’intégration aux exigences de l’enseignement de l’EPS pour les collégiens et les lycéens,</w:t>
      </w:r>
    </w:p>
    <w:p w:rsidR="00422B39" w:rsidRDefault="00462130">
      <w:pPr>
        <w:pStyle w:val="Paragraphedeliste"/>
        <w:numPr>
          <w:ilvl w:val="0"/>
          <w:numId w:val="2"/>
        </w:numPr>
        <w:spacing w:after="0" w:line="240" w:lineRule="auto"/>
        <w:jc w:val="both"/>
        <w:rPr>
          <w:rFonts w:ascii="Georgia" w:hAnsi="Georgia"/>
        </w:rPr>
      </w:pPr>
      <w:r>
        <w:rPr>
          <w:rStyle w:val="AucunA"/>
          <w:rFonts w:ascii="Georgia" w:hAnsi="Georgia"/>
        </w:rPr>
        <w:t>le descriptif détaillé de la prise en compte des enjeux du développement durable dans le projet.</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L’accès à ces infrastructures sportives devra être ouvert à plusieurs utilisateurs et devra être accordé sur une base transparente et non discriminatoire.</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Bénéficiaires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Collectivités locales, Établissements Publics et associations sportives.</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Dépenses éligibles et taux d’intervention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Les biens concernés par cette aide sont les immeubles (terrain, bâtiment).</w:t>
      </w:r>
    </w:p>
    <w:p w:rsidR="00422B39" w:rsidRDefault="00462130">
      <w:pPr>
        <w:pStyle w:val="CorpsA"/>
        <w:spacing w:after="0" w:line="240" w:lineRule="auto"/>
        <w:jc w:val="both"/>
        <w:rPr>
          <w:rStyle w:val="Hyperlink1"/>
        </w:rPr>
      </w:pPr>
      <w:r>
        <w:rPr>
          <w:rStyle w:val="Hyperlink1"/>
        </w:rPr>
        <w:t>Les dépenses éligibles sont celles relatives aux études préalables, aux acquisitions de ces biens, et à la réalisation des travaux.</w:t>
      </w:r>
    </w:p>
    <w:p w:rsidR="00422B39" w:rsidRDefault="00462130">
      <w:pPr>
        <w:pStyle w:val="CorpsA"/>
        <w:spacing w:after="0" w:line="240" w:lineRule="auto"/>
        <w:jc w:val="both"/>
        <w:rPr>
          <w:rStyle w:val="Hyperlink1"/>
        </w:rPr>
      </w:pPr>
      <w:r>
        <w:rPr>
          <w:rStyle w:val="Hyperlink1"/>
        </w:rPr>
        <w:t>La dépense à subventionner correspond à l’équipement de base nécessaire à la pratique sportive, à l’exclusion des dépenses périphériques telles que la viabilisation des accès, les travaux de voiries et les divers réseaux.</w:t>
      </w:r>
    </w:p>
    <w:p w:rsidR="00422B39" w:rsidRDefault="00422B39">
      <w:pPr>
        <w:pStyle w:val="CorpsA"/>
        <w:spacing w:after="0" w:line="240" w:lineRule="auto"/>
        <w:jc w:val="both"/>
        <w:rPr>
          <w:rStyle w:val="Aucun"/>
          <w:rFonts w:ascii="Georgia" w:eastAsia="Georgia" w:hAnsi="Georgia" w:cs="Georgia"/>
          <w:color w:val="FF0000"/>
          <w:u w:color="FF0000"/>
        </w:rPr>
      </w:pPr>
    </w:p>
    <w:p w:rsidR="00422B39" w:rsidRDefault="00462130">
      <w:pPr>
        <w:pStyle w:val="CorpsA"/>
        <w:spacing w:after="0" w:line="240" w:lineRule="auto"/>
        <w:jc w:val="both"/>
        <w:rPr>
          <w:rStyle w:val="Hyperlink1"/>
        </w:rPr>
      </w:pPr>
      <w:r>
        <w:rPr>
          <w:rStyle w:val="Hyperlink1"/>
        </w:rPr>
        <w:t xml:space="preserve">Le taux appliqué est celui utilisé (en référence aux différents seuils de population) au titre de l’aide aux communes et aux intercommunalités. </w:t>
      </w: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tbl>
      <w:tblPr>
        <w:tblStyle w:val="TableNormal"/>
        <w:tblW w:w="6435" w:type="dxa"/>
        <w:tblInd w:w="13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3"/>
        <w:gridCol w:w="3012"/>
      </w:tblGrid>
      <w:tr w:rsidR="00422B39">
        <w:trPr>
          <w:trHeight w:val="370"/>
        </w:trPr>
        <w:tc>
          <w:tcPr>
            <w:tcW w:w="342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sz w:val="16"/>
                <w:szCs w:val="16"/>
              </w:rPr>
              <w:t>Nombre d’habitants commune ou intercommunalité</w:t>
            </w:r>
          </w:p>
        </w:tc>
        <w:tc>
          <w:tcPr>
            <w:tcW w:w="301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sz w:val="16"/>
                <w:szCs w:val="16"/>
              </w:rPr>
              <w:t>Taux maximal d’intervention</w:t>
            </w:r>
          </w:p>
        </w:tc>
      </w:tr>
      <w:tr w:rsidR="00422B39">
        <w:trPr>
          <w:trHeight w:val="202"/>
        </w:trPr>
        <w:tc>
          <w:tcPr>
            <w:tcW w:w="3423" w:type="dxa"/>
            <w:tcBorders>
              <w:top w:val="single" w:sz="4" w:space="0" w:color="000000"/>
              <w:left w:val="single" w:sz="4" w:space="0" w:color="000000"/>
              <w:bottom w:val="single" w:sz="4" w:space="0" w:color="000000"/>
              <w:right w:val="single" w:sz="4" w:space="0" w:color="000000"/>
            </w:tcBorders>
            <w:shd w:val="clear" w:color="auto" w:fill="auto"/>
            <w:tcMar>
              <w:top w:w="80" w:type="dxa"/>
              <w:left w:w="420" w:type="dxa"/>
              <w:bottom w:w="80" w:type="dxa"/>
              <w:right w:w="80" w:type="dxa"/>
            </w:tcMar>
            <w:vAlign w:val="center"/>
          </w:tcPr>
          <w:p w:rsidR="00422B39" w:rsidRDefault="00462130">
            <w:pPr>
              <w:pStyle w:val="CorpsA"/>
              <w:widowControl/>
              <w:suppressAutoHyphens w:val="0"/>
              <w:spacing w:after="0" w:line="240" w:lineRule="auto"/>
              <w:ind w:left="340"/>
              <w:jc w:val="both"/>
            </w:pPr>
            <w:r>
              <w:rPr>
                <w:rStyle w:val="Aucun"/>
                <w:rFonts w:ascii="Georgia" w:hAnsi="Georgia"/>
                <w:sz w:val="16"/>
                <w:szCs w:val="16"/>
              </w:rPr>
              <w:t xml:space="preserve">inférieur à 350 </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420" w:type="dxa"/>
              <w:bottom w:w="80" w:type="dxa"/>
              <w:right w:w="80" w:type="dxa"/>
            </w:tcMar>
            <w:vAlign w:val="center"/>
          </w:tcPr>
          <w:p w:rsidR="00422B39" w:rsidRDefault="00462130">
            <w:pPr>
              <w:pStyle w:val="CorpsA"/>
              <w:widowControl/>
              <w:suppressAutoHyphens w:val="0"/>
              <w:spacing w:after="0" w:line="240" w:lineRule="auto"/>
              <w:ind w:left="340"/>
              <w:jc w:val="both"/>
            </w:pPr>
            <w:r>
              <w:rPr>
                <w:rStyle w:val="Aucun"/>
                <w:rFonts w:ascii="Georgia" w:hAnsi="Georgia"/>
                <w:sz w:val="16"/>
                <w:szCs w:val="16"/>
              </w:rPr>
              <w:t>80 % maximum</w:t>
            </w:r>
          </w:p>
        </w:tc>
      </w:tr>
      <w:tr w:rsidR="00422B39">
        <w:trPr>
          <w:trHeight w:val="202"/>
        </w:trPr>
        <w:tc>
          <w:tcPr>
            <w:tcW w:w="3423" w:type="dxa"/>
            <w:tcBorders>
              <w:top w:val="single" w:sz="4" w:space="0" w:color="000000"/>
              <w:left w:val="single" w:sz="4" w:space="0" w:color="000000"/>
              <w:bottom w:val="single" w:sz="4" w:space="0" w:color="000000"/>
              <w:right w:val="single" w:sz="4" w:space="0" w:color="000000"/>
            </w:tcBorders>
            <w:shd w:val="clear" w:color="auto" w:fill="auto"/>
            <w:tcMar>
              <w:top w:w="80" w:type="dxa"/>
              <w:left w:w="420" w:type="dxa"/>
              <w:bottom w:w="80" w:type="dxa"/>
              <w:right w:w="80" w:type="dxa"/>
            </w:tcMar>
            <w:vAlign w:val="center"/>
          </w:tcPr>
          <w:p w:rsidR="00422B39" w:rsidRDefault="00462130">
            <w:pPr>
              <w:pStyle w:val="CorpsA"/>
              <w:widowControl/>
              <w:suppressAutoHyphens w:val="0"/>
              <w:spacing w:after="0" w:line="240" w:lineRule="auto"/>
              <w:ind w:left="340"/>
              <w:jc w:val="both"/>
            </w:pPr>
            <w:r>
              <w:rPr>
                <w:rStyle w:val="Aucun"/>
                <w:rFonts w:ascii="Georgia" w:hAnsi="Georgia"/>
                <w:sz w:val="16"/>
                <w:szCs w:val="16"/>
              </w:rPr>
              <w:t>entre 350 et 1 000</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420" w:type="dxa"/>
              <w:bottom w:w="80" w:type="dxa"/>
              <w:right w:w="80" w:type="dxa"/>
            </w:tcMar>
            <w:vAlign w:val="center"/>
          </w:tcPr>
          <w:p w:rsidR="00422B39" w:rsidRDefault="00462130">
            <w:pPr>
              <w:pStyle w:val="CorpsA"/>
              <w:widowControl/>
              <w:suppressAutoHyphens w:val="0"/>
              <w:spacing w:after="0" w:line="240" w:lineRule="auto"/>
              <w:ind w:left="340"/>
              <w:jc w:val="both"/>
            </w:pPr>
            <w:r>
              <w:rPr>
                <w:rStyle w:val="Aucun"/>
                <w:rFonts w:ascii="Georgia" w:hAnsi="Georgia"/>
                <w:sz w:val="16"/>
                <w:szCs w:val="16"/>
              </w:rPr>
              <w:t>70 % maximum</w:t>
            </w:r>
          </w:p>
        </w:tc>
      </w:tr>
      <w:tr w:rsidR="00422B39">
        <w:trPr>
          <w:trHeight w:val="202"/>
        </w:trPr>
        <w:tc>
          <w:tcPr>
            <w:tcW w:w="3423" w:type="dxa"/>
            <w:tcBorders>
              <w:top w:val="single" w:sz="4" w:space="0" w:color="000000"/>
              <w:left w:val="single" w:sz="4" w:space="0" w:color="000000"/>
              <w:bottom w:val="single" w:sz="4" w:space="0" w:color="000000"/>
              <w:right w:val="single" w:sz="4" w:space="0" w:color="000000"/>
            </w:tcBorders>
            <w:shd w:val="clear" w:color="auto" w:fill="auto"/>
            <w:tcMar>
              <w:top w:w="80" w:type="dxa"/>
              <w:left w:w="420" w:type="dxa"/>
              <w:bottom w:w="80" w:type="dxa"/>
              <w:right w:w="80" w:type="dxa"/>
            </w:tcMar>
            <w:vAlign w:val="center"/>
          </w:tcPr>
          <w:p w:rsidR="00422B39" w:rsidRDefault="00462130">
            <w:pPr>
              <w:pStyle w:val="CorpsA"/>
              <w:widowControl/>
              <w:suppressAutoHyphens w:val="0"/>
              <w:spacing w:after="0" w:line="240" w:lineRule="auto"/>
              <w:ind w:left="340"/>
              <w:jc w:val="both"/>
            </w:pPr>
            <w:r>
              <w:rPr>
                <w:rStyle w:val="Aucun"/>
                <w:rFonts w:ascii="Georgia" w:hAnsi="Georgia"/>
                <w:sz w:val="16"/>
                <w:szCs w:val="16"/>
              </w:rPr>
              <w:t>entre 1 001 et 3000</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420" w:type="dxa"/>
              <w:bottom w:w="80" w:type="dxa"/>
              <w:right w:w="80" w:type="dxa"/>
            </w:tcMar>
            <w:vAlign w:val="center"/>
          </w:tcPr>
          <w:p w:rsidR="00422B39" w:rsidRDefault="00462130">
            <w:pPr>
              <w:pStyle w:val="CorpsA"/>
              <w:widowControl/>
              <w:suppressAutoHyphens w:val="0"/>
              <w:spacing w:after="0" w:line="240" w:lineRule="auto"/>
              <w:ind w:left="340"/>
              <w:jc w:val="both"/>
            </w:pPr>
            <w:r>
              <w:rPr>
                <w:rStyle w:val="Aucun"/>
                <w:rFonts w:ascii="Georgia" w:hAnsi="Georgia"/>
                <w:sz w:val="16"/>
                <w:szCs w:val="16"/>
              </w:rPr>
              <w:t>60 % maximum</w:t>
            </w:r>
          </w:p>
        </w:tc>
      </w:tr>
      <w:tr w:rsidR="00422B39">
        <w:trPr>
          <w:trHeight w:val="202"/>
        </w:trPr>
        <w:tc>
          <w:tcPr>
            <w:tcW w:w="3423" w:type="dxa"/>
            <w:tcBorders>
              <w:top w:val="single" w:sz="4" w:space="0" w:color="000000"/>
              <w:left w:val="single" w:sz="4" w:space="0" w:color="000000"/>
              <w:bottom w:val="single" w:sz="4" w:space="0" w:color="000000"/>
              <w:right w:val="single" w:sz="4" w:space="0" w:color="000000"/>
            </w:tcBorders>
            <w:shd w:val="clear" w:color="auto" w:fill="auto"/>
            <w:tcMar>
              <w:top w:w="80" w:type="dxa"/>
              <w:left w:w="420" w:type="dxa"/>
              <w:bottom w:w="80" w:type="dxa"/>
              <w:right w:w="80" w:type="dxa"/>
            </w:tcMar>
            <w:vAlign w:val="center"/>
          </w:tcPr>
          <w:p w:rsidR="00422B39" w:rsidRDefault="00462130">
            <w:pPr>
              <w:pStyle w:val="CorpsA"/>
              <w:widowControl/>
              <w:suppressAutoHyphens w:val="0"/>
              <w:spacing w:after="0" w:line="240" w:lineRule="auto"/>
              <w:ind w:left="340"/>
              <w:jc w:val="both"/>
            </w:pPr>
            <w:r>
              <w:rPr>
                <w:rStyle w:val="Aucun"/>
                <w:rFonts w:ascii="Georgia" w:hAnsi="Georgia"/>
                <w:sz w:val="16"/>
                <w:szCs w:val="16"/>
              </w:rPr>
              <w:t>entre 3 001 et 10 000</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420" w:type="dxa"/>
              <w:bottom w:w="80" w:type="dxa"/>
              <w:right w:w="80" w:type="dxa"/>
            </w:tcMar>
            <w:vAlign w:val="center"/>
          </w:tcPr>
          <w:p w:rsidR="00422B39" w:rsidRDefault="00462130">
            <w:pPr>
              <w:pStyle w:val="CorpsA"/>
              <w:widowControl/>
              <w:suppressAutoHyphens w:val="0"/>
              <w:spacing w:after="0" w:line="240" w:lineRule="auto"/>
              <w:ind w:left="340"/>
              <w:jc w:val="both"/>
            </w:pPr>
            <w:r>
              <w:rPr>
                <w:rStyle w:val="Aucun"/>
                <w:rFonts w:ascii="Georgia" w:hAnsi="Georgia"/>
                <w:sz w:val="16"/>
                <w:szCs w:val="16"/>
              </w:rPr>
              <w:t>50 % maximum</w:t>
            </w:r>
          </w:p>
        </w:tc>
      </w:tr>
      <w:tr w:rsidR="00422B39">
        <w:trPr>
          <w:trHeight w:val="202"/>
        </w:trPr>
        <w:tc>
          <w:tcPr>
            <w:tcW w:w="3423" w:type="dxa"/>
            <w:tcBorders>
              <w:top w:val="single" w:sz="4" w:space="0" w:color="000000"/>
              <w:left w:val="single" w:sz="4" w:space="0" w:color="000000"/>
              <w:bottom w:val="single" w:sz="4" w:space="0" w:color="000000"/>
              <w:right w:val="single" w:sz="4" w:space="0" w:color="000000"/>
            </w:tcBorders>
            <w:shd w:val="clear" w:color="auto" w:fill="auto"/>
            <w:tcMar>
              <w:top w:w="80" w:type="dxa"/>
              <w:left w:w="420" w:type="dxa"/>
              <w:bottom w:w="80" w:type="dxa"/>
              <w:right w:w="80" w:type="dxa"/>
            </w:tcMar>
            <w:vAlign w:val="center"/>
          </w:tcPr>
          <w:p w:rsidR="00422B39" w:rsidRDefault="00462130">
            <w:pPr>
              <w:pStyle w:val="CorpsA"/>
              <w:widowControl/>
              <w:suppressAutoHyphens w:val="0"/>
              <w:spacing w:after="0" w:line="240" w:lineRule="auto"/>
              <w:ind w:left="340"/>
              <w:jc w:val="both"/>
            </w:pPr>
            <w:r>
              <w:rPr>
                <w:rStyle w:val="Aucun"/>
                <w:rFonts w:ascii="Georgia" w:hAnsi="Georgia"/>
                <w:sz w:val="16"/>
                <w:szCs w:val="16"/>
              </w:rPr>
              <w:t>supérieur à 10 000</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420" w:type="dxa"/>
              <w:bottom w:w="80" w:type="dxa"/>
              <w:right w:w="80" w:type="dxa"/>
            </w:tcMar>
            <w:vAlign w:val="center"/>
          </w:tcPr>
          <w:p w:rsidR="00422B39" w:rsidRDefault="00462130">
            <w:pPr>
              <w:pStyle w:val="CorpsA"/>
              <w:widowControl/>
              <w:suppressAutoHyphens w:val="0"/>
              <w:spacing w:after="0" w:line="240" w:lineRule="auto"/>
              <w:ind w:left="340"/>
              <w:jc w:val="both"/>
            </w:pPr>
            <w:r>
              <w:rPr>
                <w:rStyle w:val="Aucun"/>
                <w:rFonts w:ascii="Georgia" w:hAnsi="Georgia"/>
                <w:sz w:val="16"/>
                <w:szCs w:val="16"/>
              </w:rPr>
              <w:t>40 % maximum</w:t>
            </w:r>
          </w:p>
        </w:tc>
      </w:tr>
    </w:tbl>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Le cumul des aides publiques ne pourra excéder 80 %.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A"/>
        </w:rPr>
      </w:pPr>
      <w:r>
        <w:rPr>
          <w:rStyle w:val="Hyperlink1"/>
        </w:rPr>
        <w:t>Si l’équipement a une vocation communautaire, voire au-delà, et qu’il est porté par une commune, le taux d’intervention maximal appliqué sera le plus avantageux des deux.</w:t>
      </w:r>
    </w:p>
    <w:p w:rsidR="00422B39" w:rsidRDefault="00422B39">
      <w:pPr>
        <w:pStyle w:val="CorpsA"/>
        <w:spacing w:after="0" w:line="240" w:lineRule="auto"/>
        <w:jc w:val="both"/>
        <w:rPr>
          <w:rStyle w:val="Aucun"/>
          <w:rFonts w:ascii="Georgia" w:eastAsia="Georgia" w:hAnsi="Georgia" w:cs="Georgia"/>
          <w:color w:val="FF0000"/>
          <w:u w:color="FF0000"/>
        </w:rPr>
      </w:pPr>
    </w:p>
    <w:p w:rsidR="00422B39" w:rsidRDefault="00462130">
      <w:pPr>
        <w:pStyle w:val="CorpsA"/>
        <w:spacing w:after="0" w:line="240" w:lineRule="auto"/>
        <w:jc w:val="both"/>
        <w:rPr>
          <w:rStyle w:val="Aucun"/>
          <w:rFonts w:ascii="Georgia" w:eastAsia="Georgia" w:hAnsi="Georgia" w:cs="Georgia"/>
          <w:u w:color="FF0000"/>
        </w:rPr>
      </w:pPr>
      <w:r>
        <w:rPr>
          <w:rStyle w:val="Aucun"/>
          <w:rFonts w:ascii="Georgia" w:hAnsi="Georgia"/>
          <w:u w:color="FF0000"/>
        </w:rPr>
        <w:t>En fonction des critères listés plus haut, l’instruction pourra conclure à un taux d’intervention moindre en fonction notamment de l’existence d’équipements analogues dans le bassin de population, d’une dégradation trop rapide d’équipements due à une maintenance défaillante etc…</w:t>
      </w:r>
    </w:p>
    <w:p w:rsidR="00422B39" w:rsidRDefault="00422B39">
      <w:pPr>
        <w:pStyle w:val="CorpsA"/>
        <w:spacing w:after="0" w:line="240" w:lineRule="auto"/>
        <w:jc w:val="both"/>
        <w:rPr>
          <w:rStyle w:val="Aucun"/>
          <w:rFonts w:ascii="Georgia" w:eastAsia="Georgia" w:hAnsi="Georgia" w:cs="Georgia"/>
          <w:u w:color="FF0000"/>
        </w:rPr>
      </w:pPr>
    </w:p>
    <w:p w:rsidR="00422B39" w:rsidRDefault="00462130">
      <w:pPr>
        <w:pStyle w:val="CorpsA"/>
        <w:spacing w:after="0" w:line="240" w:lineRule="auto"/>
        <w:jc w:val="both"/>
        <w:rPr>
          <w:rStyle w:val="Aucun"/>
          <w:rFonts w:ascii="Georgia" w:eastAsia="Georgia" w:hAnsi="Georgia" w:cs="Georgia"/>
          <w:u w:color="FF0000"/>
        </w:rPr>
      </w:pPr>
      <w:r>
        <w:rPr>
          <w:rStyle w:val="Aucun"/>
          <w:rFonts w:ascii="Georgia" w:hAnsi="Georgia"/>
          <w:u w:color="FF0000"/>
        </w:rPr>
        <w:t>Pour les aides d’un montant de plus d’un million d’euros, le montant de l’aide n’excèdera pas la différence entre les coûts admissibles et la marge d’exploitation de l’investissement. La marge d’exploitation est déduite des coûts admissibles ex ante, sur la base de projections raisonnables *.</w:t>
      </w:r>
    </w:p>
    <w:p w:rsidR="00422B39" w:rsidRDefault="00422B39">
      <w:pPr>
        <w:pStyle w:val="CorpsA"/>
        <w:spacing w:after="0" w:line="240" w:lineRule="auto"/>
        <w:jc w:val="both"/>
        <w:rPr>
          <w:rStyle w:val="Aucun"/>
          <w:rFonts w:ascii="Georgia" w:eastAsia="Georgia" w:hAnsi="Georgia" w:cs="Georgia"/>
          <w:u w:color="FF0000"/>
        </w:rPr>
      </w:pPr>
    </w:p>
    <w:p w:rsidR="00422B39" w:rsidRDefault="00462130">
      <w:pPr>
        <w:pStyle w:val="CorpsA"/>
        <w:jc w:val="both"/>
        <w:rPr>
          <w:rStyle w:val="Aucun"/>
          <w:rFonts w:ascii="Georgia" w:eastAsia="Georgia" w:hAnsi="Georgia" w:cs="Georgia"/>
          <w:i/>
          <w:iCs/>
          <w:sz w:val="20"/>
          <w:szCs w:val="20"/>
          <w:u w:color="FF0000"/>
        </w:rPr>
      </w:pPr>
      <w:r>
        <w:rPr>
          <w:rStyle w:val="Aucun"/>
          <w:rFonts w:ascii="Georgia" w:hAnsi="Georgia"/>
          <w:u w:color="FF0000"/>
        </w:rPr>
        <w:t xml:space="preserve">* </w:t>
      </w:r>
      <w:r>
        <w:rPr>
          <w:rStyle w:val="Aucun"/>
          <w:rFonts w:ascii="Georgia" w:hAnsi="Georgia"/>
          <w:i/>
          <w:iCs/>
          <w:sz w:val="20"/>
          <w:szCs w:val="20"/>
          <w:u w:color="FF0000"/>
        </w:rPr>
        <w:t xml:space="preserve">Marge d’exploitation : différence entre les revenus actualisés et les coûts d'exploitation actualisés sur la durée de vie correspondante de l'investissement, lorsque cette différence est positive. Les coûts d'exploitation comprennent les coûts tels que ceux liés au personnel, aux matériaux, aux services contractés, aux communications, à l'énergie, à la maintenance, aux locations, à l'administration, mais ne comprennent pas, aux fins de l’article 56, les charges d'amortissement ni les coûts de financement car ceux-ci ont été couverts par une aide à l'investissement. </w:t>
      </w:r>
      <w:r>
        <w:rPr>
          <w:rStyle w:val="Aucun"/>
          <w:rFonts w:ascii="Georgia" w:eastAsia="Georgia" w:hAnsi="Georgia" w:cs="Georgia"/>
          <w:i/>
          <w:iCs/>
          <w:sz w:val="20"/>
          <w:szCs w:val="20"/>
          <w:u w:color="FF0000"/>
        </w:rPr>
        <w:br/>
      </w:r>
      <w:r>
        <w:rPr>
          <w:rStyle w:val="Aucun"/>
          <w:rFonts w:ascii="Georgia" w:hAnsi="Georgia"/>
          <w:i/>
          <w:iCs/>
          <w:sz w:val="20"/>
          <w:szCs w:val="20"/>
          <w:u w:color="FF0000"/>
        </w:rPr>
        <w:t xml:space="preserve">Dans un premier temps, il faut déterminer les coûts admissibles de construction ou de modernisation de l’infrastructure. Puis, la marge d’exploitation se détermine à partir de la différence entre les revenus actualisés et les coûts d’exploitation  actualisés sur la durée de vie de l’investissement.  </w:t>
      </w:r>
    </w:p>
    <w:p w:rsidR="00422B39" w:rsidRDefault="00462130">
      <w:pPr>
        <w:pStyle w:val="CorpsA"/>
        <w:jc w:val="both"/>
        <w:rPr>
          <w:rStyle w:val="Aucun"/>
          <w:rFonts w:ascii="Georgia" w:eastAsia="Georgia" w:hAnsi="Georgia" w:cs="Georgia"/>
          <w:i/>
          <w:iCs/>
          <w:sz w:val="20"/>
          <w:szCs w:val="20"/>
          <w:u w:color="FF0000"/>
        </w:rPr>
      </w:pPr>
      <w:r>
        <w:rPr>
          <w:rStyle w:val="Aucun"/>
          <w:rFonts w:ascii="Georgia" w:hAnsi="Georgia"/>
          <w:i/>
          <w:iCs/>
          <w:sz w:val="20"/>
          <w:szCs w:val="20"/>
          <w:u w:color="FF0000"/>
        </w:rPr>
        <w:t xml:space="preserve">Aide = coûts d’investissement actualisés – (revenus actualisés – coûts d’exploitation actualisés) </w:t>
      </w:r>
    </w:p>
    <w:p w:rsidR="00422B39" w:rsidRDefault="00422B39">
      <w:pPr>
        <w:pStyle w:val="CorpsA"/>
        <w:spacing w:after="0" w:line="240" w:lineRule="auto"/>
        <w:jc w:val="both"/>
        <w:rPr>
          <w:rStyle w:val="Hyperlink1"/>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t>Procédure d’instruction</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0"/>
        </w:rPr>
      </w:pPr>
      <w:r>
        <w:rPr>
          <w:rStyle w:val="Hyperlink0"/>
        </w:rPr>
        <w:t>Pour les communes et EPCI :</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Dépôt et instruction des dossiers auprès de la Direction du Sport, de la Jeunesse et du Vivre Ensemble.</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0"/>
        </w:rPr>
      </w:pPr>
      <w:r>
        <w:rPr>
          <w:rStyle w:val="Hyperlink0"/>
        </w:rPr>
        <w:t>Pour les associations :</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Première demande ou modification des statuts : dépôt portail « soutien aux associations » sur </w:t>
      </w:r>
      <w:hyperlink r:id="rId8" w:history="1">
        <w:r>
          <w:rPr>
            <w:rStyle w:val="Hyperlink0"/>
          </w:rPr>
          <w:t>www.isula.corsica</w:t>
        </w:r>
      </w:hyperlink>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Sinon dépôt et instruction des dossiers auprès de la Direction du Sport, de la Jeunesse et du Vivre Ensemble </w:t>
      </w:r>
      <w:r>
        <w:rPr>
          <w:rStyle w:val="Hyperlink1"/>
        </w:rPr>
        <w:lastRenderedPageBreak/>
        <w:t xml:space="preserve">et copie à </w:t>
      </w:r>
      <w:r>
        <w:rPr>
          <w:rStyle w:val="Aucun"/>
          <w:rFonts w:ascii="Georgia" w:hAnsi="Georgia"/>
          <w:color w:val="666666"/>
          <w:u w:val="single" w:color="666666"/>
        </w:rPr>
        <w:t>aiutiassoci@isula.corsica</w:t>
      </w:r>
    </w:p>
    <w:p w:rsidR="00422B39" w:rsidRDefault="00462130">
      <w:pPr>
        <w:pStyle w:val="CorpsA"/>
        <w:spacing w:after="0" w:line="240" w:lineRule="auto"/>
        <w:jc w:val="both"/>
        <w:rPr>
          <w:rStyle w:val="Aucun"/>
          <w:rFonts w:ascii="Georgia" w:eastAsia="Georgia" w:hAnsi="Georgia" w:cs="Georgia"/>
          <w:b/>
          <w:bCs/>
          <w:color w:val="FFC000"/>
          <w:u w:color="FFC000"/>
        </w:rPr>
      </w:pPr>
      <w:r>
        <w:rPr>
          <w:rStyle w:val="Aucun"/>
          <w:rFonts w:ascii="Georgia" w:hAnsi="Georgia"/>
          <w:b/>
          <w:bCs/>
          <w:u w:val="double"/>
        </w:rPr>
        <w:t xml:space="preserve">2 : AIDE À L’ACQUISITION DE BIENS MOBILIERS SPORTIFS </w:t>
      </w:r>
      <w:r>
        <w:rPr>
          <w:rStyle w:val="Aucun"/>
          <w:rFonts w:ascii="Georgia" w:hAnsi="Georgia"/>
          <w:b/>
          <w:bCs/>
        </w:rPr>
        <w:t xml:space="preserve"> </w:t>
      </w:r>
    </w:p>
    <w:p w:rsidR="00422B39" w:rsidRDefault="00422B39">
      <w:pPr>
        <w:pStyle w:val="CorpsA"/>
        <w:spacing w:after="0" w:line="240" w:lineRule="auto"/>
        <w:jc w:val="both"/>
        <w:rPr>
          <w:rStyle w:val="Aucun"/>
          <w:rFonts w:ascii="Georgia" w:eastAsia="Georgia" w:hAnsi="Georgia" w:cs="Georgia"/>
          <w:b/>
          <w:bCs/>
          <w:color w:val="FFC000"/>
          <w:u w:color="FFC000"/>
        </w:rPr>
      </w:pPr>
    </w:p>
    <w:p w:rsidR="00422B39" w:rsidRDefault="00422B39">
      <w:pPr>
        <w:pStyle w:val="CorpsA"/>
        <w:spacing w:after="0" w:line="240" w:lineRule="auto"/>
        <w:jc w:val="both"/>
        <w:rPr>
          <w:rStyle w:val="Aucun"/>
          <w:rFonts w:ascii="Georgia" w:eastAsia="Georgia" w:hAnsi="Georgia" w:cs="Georgia"/>
          <w:b/>
          <w:bCs/>
          <w:color w:val="FFC000"/>
          <w:u w:color="FFC000"/>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Description et critères des acquisitions à subventionner :</w:t>
      </w:r>
    </w:p>
    <w:p w:rsidR="00422B39" w:rsidRDefault="00422B39">
      <w:pPr>
        <w:pStyle w:val="CorpsA"/>
        <w:spacing w:after="0" w:line="240" w:lineRule="auto"/>
        <w:jc w:val="both"/>
        <w:rPr>
          <w:rStyle w:val="Hyperlink0"/>
        </w:rPr>
      </w:pPr>
    </w:p>
    <w:p w:rsidR="00422B39" w:rsidRDefault="00462130">
      <w:pPr>
        <w:pStyle w:val="CorpsA"/>
        <w:spacing w:after="0"/>
        <w:jc w:val="both"/>
        <w:rPr>
          <w:rStyle w:val="Hyperlink1"/>
        </w:rPr>
      </w:pPr>
      <w:r>
        <w:rPr>
          <w:rStyle w:val="Hyperlink1"/>
        </w:rPr>
        <w:t>Ce dispositif vise à soutenir, l’acquisition de biens mobiliers, nécessaires à la promotion et au développement des disciplines sportives.</w:t>
      </w:r>
    </w:p>
    <w:p w:rsidR="00422B39" w:rsidRDefault="00422B39">
      <w:pPr>
        <w:pStyle w:val="CorpsA"/>
        <w:spacing w:after="0"/>
        <w:jc w:val="both"/>
        <w:rPr>
          <w:rStyle w:val="Hyperlink1"/>
        </w:rPr>
      </w:pPr>
    </w:p>
    <w:p w:rsidR="00422B39" w:rsidRDefault="00462130">
      <w:pPr>
        <w:pStyle w:val="CorpsA"/>
        <w:spacing w:after="0"/>
        <w:jc w:val="both"/>
        <w:rPr>
          <w:rStyle w:val="Hyperlink1"/>
        </w:rPr>
      </w:pPr>
      <w:r>
        <w:rPr>
          <w:rStyle w:val="Hyperlink1"/>
        </w:rPr>
        <w:t>Seront prioritaires les demandes concernant :</w:t>
      </w:r>
    </w:p>
    <w:p w:rsidR="00422B39" w:rsidRDefault="00462130">
      <w:pPr>
        <w:pStyle w:val="CorpsA"/>
        <w:numPr>
          <w:ilvl w:val="0"/>
          <w:numId w:val="4"/>
        </w:numPr>
        <w:spacing w:after="0"/>
        <w:jc w:val="both"/>
        <w:rPr>
          <w:rFonts w:ascii="Georgia" w:hAnsi="Georgia"/>
        </w:rPr>
      </w:pPr>
      <w:r>
        <w:rPr>
          <w:rStyle w:val="AucunA"/>
          <w:rFonts w:ascii="Georgia" w:hAnsi="Georgia"/>
        </w:rPr>
        <w:t>l’acquisition ou le renouvellement des biens nécessaires à la pratique</w:t>
      </w:r>
    </w:p>
    <w:p w:rsidR="00422B39" w:rsidRDefault="00462130">
      <w:pPr>
        <w:pStyle w:val="CorpsA"/>
        <w:numPr>
          <w:ilvl w:val="0"/>
          <w:numId w:val="4"/>
        </w:numPr>
        <w:spacing w:after="0"/>
        <w:jc w:val="both"/>
        <w:rPr>
          <w:rFonts w:ascii="Georgia" w:hAnsi="Georgia"/>
        </w:rPr>
      </w:pPr>
      <w:r>
        <w:rPr>
          <w:rStyle w:val="AucunA"/>
          <w:rFonts w:ascii="Georgia" w:hAnsi="Georgia"/>
        </w:rPr>
        <w:t>l’acquisition de véhicules (9 places, utilitaires, remorques…).</w:t>
      </w:r>
    </w:p>
    <w:p w:rsidR="00422B39" w:rsidRDefault="00422B39">
      <w:pPr>
        <w:pStyle w:val="CorpsA"/>
        <w:spacing w:after="0"/>
        <w:jc w:val="both"/>
        <w:rPr>
          <w:rStyle w:val="Hyperlink1"/>
        </w:rPr>
      </w:pPr>
    </w:p>
    <w:p w:rsidR="00422B39" w:rsidRDefault="00462130">
      <w:pPr>
        <w:pStyle w:val="CorpsA"/>
        <w:spacing w:after="0"/>
        <w:jc w:val="both"/>
        <w:rPr>
          <w:rStyle w:val="Hyperlink1"/>
        </w:rPr>
      </w:pPr>
      <w:r>
        <w:rPr>
          <w:rStyle w:val="Hyperlink1"/>
        </w:rPr>
        <w:t>Les matériels informatiques et numériques sont éligibles dans la mesure où ils permettent :</w:t>
      </w:r>
    </w:p>
    <w:p w:rsidR="00422B39" w:rsidRDefault="00462130">
      <w:pPr>
        <w:pStyle w:val="CorpsA"/>
        <w:numPr>
          <w:ilvl w:val="0"/>
          <w:numId w:val="4"/>
        </w:numPr>
        <w:spacing w:after="0"/>
        <w:jc w:val="both"/>
        <w:rPr>
          <w:rFonts w:ascii="Georgia" w:hAnsi="Georgia"/>
        </w:rPr>
      </w:pPr>
      <w:r>
        <w:rPr>
          <w:rStyle w:val="AucunA"/>
          <w:rFonts w:ascii="Georgia" w:hAnsi="Georgia"/>
        </w:rPr>
        <w:t>Une amélioration des capacités administratives et de gestion de la structure.</w:t>
      </w:r>
    </w:p>
    <w:p w:rsidR="00422B39" w:rsidRDefault="00462130">
      <w:pPr>
        <w:pStyle w:val="CorpsA"/>
        <w:numPr>
          <w:ilvl w:val="0"/>
          <w:numId w:val="4"/>
        </w:numPr>
        <w:spacing w:after="0"/>
        <w:jc w:val="both"/>
        <w:rPr>
          <w:rFonts w:ascii="Georgia" w:hAnsi="Georgia"/>
        </w:rPr>
      </w:pPr>
      <w:r>
        <w:rPr>
          <w:rStyle w:val="AucunA"/>
          <w:rFonts w:ascii="Georgia" w:hAnsi="Georgia"/>
        </w:rPr>
        <w:t>Le développement de pratiques innovantes. (analyses vidéo, enregistrements divers etc…).</w:t>
      </w:r>
    </w:p>
    <w:p w:rsidR="00422B39" w:rsidRDefault="00422B39">
      <w:pPr>
        <w:pStyle w:val="CorpsA"/>
        <w:spacing w:after="0"/>
        <w:ind w:left="720"/>
        <w:jc w:val="both"/>
        <w:rPr>
          <w:rStyle w:val="Aucun"/>
          <w:rFonts w:ascii="Georgia" w:eastAsia="Georgia" w:hAnsi="Georgia" w:cs="Georgia"/>
          <w:shd w:val="clear" w:color="auto" w:fill="FFFF00"/>
        </w:rPr>
      </w:pPr>
    </w:p>
    <w:p w:rsidR="00422B39" w:rsidRDefault="00462130">
      <w:pPr>
        <w:pStyle w:val="CorpsA"/>
        <w:tabs>
          <w:tab w:val="left" w:pos="1620"/>
        </w:tabs>
        <w:spacing w:after="0"/>
        <w:jc w:val="both"/>
        <w:rPr>
          <w:rStyle w:val="Hyperlink1"/>
        </w:rPr>
      </w:pPr>
      <w:r>
        <w:rPr>
          <w:rStyle w:val="Hyperlink1"/>
        </w:rPr>
        <w:t>Le matériel acquis devra permettre l’amélioration des conditions de pratiques et d’entraînements fixes ou itinérantes.</w:t>
      </w:r>
    </w:p>
    <w:p w:rsidR="00422B39" w:rsidRDefault="00462130">
      <w:pPr>
        <w:pStyle w:val="CorpsA"/>
        <w:spacing w:after="0"/>
        <w:jc w:val="both"/>
        <w:rPr>
          <w:rStyle w:val="Hyperlink1"/>
        </w:rPr>
      </w:pPr>
      <w:r>
        <w:rPr>
          <w:rStyle w:val="Hyperlink1"/>
        </w:rPr>
        <w:t>Le projet d’acquisition devra correspondre à un besoin clairement identifié, justifié et son utilisation devra, autant que faire se peut, être mutualisée.</w:t>
      </w:r>
    </w:p>
    <w:p w:rsidR="00422B39" w:rsidRDefault="00462130">
      <w:pPr>
        <w:pStyle w:val="CorpsA"/>
        <w:tabs>
          <w:tab w:val="left" w:pos="1620"/>
        </w:tabs>
        <w:spacing w:after="0"/>
        <w:jc w:val="both"/>
        <w:rPr>
          <w:rStyle w:val="Hyperlink1"/>
        </w:rPr>
      </w:pPr>
      <w:r>
        <w:rPr>
          <w:rStyle w:val="Hyperlink1"/>
        </w:rPr>
        <w:t>Le matériel financé devra rester la propriété de la structure attributaire de la subvention.</w:t>
      </w:r>
    </w:p>
    <w:p w:rsidR="00422B39" w:rsidRDefault="00462130">
      <w:pPr>
        <w:pStyle w:val="CorpsA"/>
        <w:spacing w:after="0"/>
        <w:jc w:val="both"/>
        <w:rPr>
          <w:rStyle w:val="Hyperlink1"/>
        </w:rPr>
      </w:pPr>
      <w:r>
        <w:rPr>
          <w:rStyle w:val="Hyperlink1"/>
        </w:rPr>
        <w:t>Les biens considérés devront présenter des conditions de durabilité.</w:t>
      </w:r>
    </w:p>
    <w:p w:rsidR="00422B39" w:rsidRDefault="00422B39">
      <w:pPr>
        <w:pStyle w:val="CorpsA"/>
        <w:spacing w:after="0"/>
        <w:jc w:val="both"/>
        <w:rPr>
          <w:rStyle w:val="Hyperlink1"/>
        </w:rPr>
      </w:pPr>
    </w:p>
    <w:p w:rsidR="00422B39" w:rsidRDefault="00462130">
      <w:pPr>
        <w:pStyle w:val="CorpsA"/>
        <w:spacing w:after="0"/>
        <w:jc w:val="both"/>
        <w:rPr>
          <w:rStyle w:val="Hyperlink1"/>
        </w:rPr>
      </w:pPr>
      <w:r>
        <w:rPr>
          <w:rStyle w:val="Hyperlink1"/>
        </w:rPr>
        <w:t>La valeur d’achat par acquisition doit être supérieure à 500 € toutes taxes comprises.</w:t>
      </w:r>
    </w:p>
    <w:p w:rsidR="00422B39" w:rsidRDefault="00422B39">
      <w:pPr>
        <w:pStyle w:val="CorpsA"/>
        <w:spacing w:after="0"/>
        <w:jc w:val="both"/>
        <w:rPr>
          <w:rStyle w:val="Hyperlink1"/>
        </w:rPr>
      </w:pPr>
    </w:p>
    <w:p w:rsidR="00422B39" w:rsidRDefault="00462130">
      <w:pPr>
        <w:pStyle w:val="CorpsA"/>
        <w:spacing w:after="0"/>
        <w:jc w:val="both"/>
        <w:rPr>
          <w:rStyle w:val="Hyperlink1"/>
        </w:rPr>
      </w:pPr>
      <w:r>
        <w:rPr>
          <w:rStyle w:val="Hyperlink1"/>
        </w:rPr>
        <w:t>Néanmoins, certaines acquisitions constituant des immobilisations par nature, et ce quelles que soi</w:t>
      </w:r>
      <w:r>
        <w:rPr>
          <w:rStyle w:val="Aucun"/>
          <w:rFonts w:ascii="Georgia" w:hAnsi="Georgia"/>
          <w:strike/>
        </w:rPr>
        <w:t>en</w:t>
      </w:r>
      <w:r>
        <w:rPr>
          <w:rStyle w:val="Hyperlink1"/>
        </w:rPr>
        <w:t>t leur valeur unitaire, sont susceptibles d’émarger à ce type d’aide.</w:t>
      </w:r>
    </w:p>
    <w:p w:rsidR="00422B39" w:rsidRDefault="00462130">
      <w:pPr>
        <w:pStyle w:val="CorpsA"/>
        <w:spacing w:after="0"/>
        <w:jc w:val="both"/>
        <w:rPr>
          <w:rStyle w:val="Hyperlink1"/>
        </w:rPr>
      </w:pPr>
      <w:r>
        <w:rPr>
          <w:rStyle w:val="Hyperlink1"/>
        </w:rPr>
        <w:t xml:space="preserve">Celles-ci sont mentionnées dans l’annexe 1 de la </w:t>
      </w:r>
      <w:hyperlink r:id="rId9" w:history="1">
        <w:r>
          <w:rPr>
            <w:rStyle w:val="Hyperlink1"/>
          </w:rPr>
          <w:t>circulaire n° INTB0200059C du 26 février 2002</w:t>
        </w:r>
      </w:hyperlink>
      <w:r>
        <w:rPr>
          <w:rStyle w:val="Hyperlink1"/>
        </w:rPr>
        <w:t> relative aux règles d’imputation des dépenses du secteur public local (cf. annexe n° 1 p 27).</w:t>
      </w:r>
    </w:p>
    <w:p w:rsidR="00422B39" w:rsidRDefault="00422B39">
      <w:pPr>
        <w:pStyle w:val="CorpsA"/>
        <w:spacing w:after="0" w:line="240" w:lineRule="auto"/>
        <w:rPr>
          <w:rStyle w:val="Hyperlink0"/>
        </w:rPr>
      </w:pPr>
    </w:p>
    <w:p w:rsidR="00422B39" w:rsidRDefault="00462130">
      <w:pPr>
        <w:pStyle w:val="CorpsA"/>
        <w:spacing w:after="0" w:line="240" w:lineRule="auto"/>
        <w:rPr>
          <w:rStyle w:val="Aucun"/>
          <w:rFonts w:ascii="Georgia" w:eastAsia="Georgia" w:hAnsi="Georgia" w:cs="Georgia"/>
          <w:b/>
          <w:bCs/>
          <w:u w:val="single"/>
        </w:rPr>
      </w:pPr>
      <w:r>
        <w:rPr>
          <w:rStyle w:val="Aucun"/>
          <w:rFonts w:ascii="Georgia" w:hAnsi="Georgia"/>
          <w:b/>
          <w:bCs/>
          <w:u w:val="single"/>
        </w:rPr>
        <w:t>Taux d’intervention :</w:t>
      </w:r>
    </w:p>
    <w:p w:rsidR="00422B39" w:rsidRDefault="00462130">
      <w:pPr>
        <w:pStyle w:val="CorpsA"/>
        <w:tabs>
          <w:tab w:val="left" w:pos="1620"/>
        </w:tabs>
        <w:spacing w:after="0" w:line="240" w:lineRule="auto"/>
        <w:jc w:val="both"/>
        <w:rPr>
          <w:rStyle w:val="Hyperlink1"/>
        </w:rPr>
      </w:pPr>
      <w:r>
        <w:rPr>
          <w:rStyle w:val="Hyperlink1"/>
        </w:rPr>
        <w:t xml:space="preserve">L’aide allouée en investissement ne pourra excéder </w:t>
      </w:r>
      <w:r>
        <w:rPr>
          <w:rStyle w:val="Aucun"/>
          <w:rFonts w:ascii="Georgia" w:hAnsi="Georgia"/>
          <w:smallCaps/>
        </w:rPr>
        <w:t>20 000 €</w:t>
      </w:r>
      <w:r>
        <w:rPr>
          <w:rStyle w:val="Hyperlink1"/>
        </w:rPr>
        <w:t xml:space="preserve"> par projet d’acquisition(s) et sera plafonnée à 50 % du coût TTC du projet d’acquisition de matériel sportif.</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Bénéficiaires :</w:t>
      </w:r>
    </w:p>
    <w:p w:rsidR="00422B39" w:rsidRDefault="00462130">
      <w:pPr>
        <w:pStyle w:val="CorpsA"/>
        <w:tabs>
          <w:tab w:val="left" w:pos="1620"/>
        </w:tabs>
        <w:jc w:val="both"/>
        <w:rPr>
          <w:rStyle w:val="Hyperlink1"/>
        </w:rPr>
      </w:pPr>
      <w:r>
        <w:rPr>
          <w:rStyle w:val="Hyperlink1"/>
        </w:rPr>
        <w:t>Collectivités locales, ligues, comités sportifs et clubs sportifs affiliés.</w:t>
      </w:r>
    </w:p>
    <w:p w:rsidR="00422B39" w:rsidRDefault="00422B39">
      <w:pPr>
        <w:pStyle w:val="CorpsA"/>
        <w:spacing w:after="0" w:line="240" w:lineRule="auto"/>
        <w:jc w:val="both"/>
        <w:rPr>
          <w:rStyle w:val="Hyperlink1"/>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t>Procédure d’instruction</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0"/>
        </w:rPr>
      </w:pPr>
      <w:r>
        <w:rPr>
          <w:rStyle w:val="Hyperlink0"/>
        </w:rPr>
        <w:t>Pour les communes et EPCI :</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Dépôt et instruction des dossiers auprès de la Direction du Sport, de la Jeunesse et du Vivre Ensemble.</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0"/>
        </w:rPr>
      </w:pPr>
      <w:r>
        <w:rPr>
          <w:rStyle w:val="Hyperlink0"/>
        </w:rPr>
        <w:t>Pour les associations :</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Première demande ou modification des statuts : dépôt portail « soutien aux associations » sur </w:t>
      </w:r>
      <w:hyperlink r:id="rId10" w:history="1">
        <w:r>
          <w:rPr>
            <w:rStyle w:val="Hyperlink0"/>
          </w:rPr>
          <w:t>www.isula.corsica</w:t>
        </w:r>
      </w:hyperlink>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Sinon dépôt et instruction des dossiers auprès de la Direction du Sport, de la Jeunesse et du Vivre Ensemble et copie à </w:t>
      </w:r>
      <w:r>
        <w:rPr>
          <w:rStyle w:val="Aucun"/>
          <w:rFonts w:ascii="Georgia" w:hAnsi="Georgia"/>
          <w:color w:val="666666"/>
          <w:u w:val="single" w:color="666666"/>
        </w:rPr>
        <w:t>aiutiassoci@isula.corsica</w:t>
      </w:r>
    </w:p>
    <w:p w:rsidR="00422B39" w:rsidRDefault="00462130">
      <w:pPr>
        <w:pStyle w:val="CorpsA"/>
        <w:spacing w:after="0" w:line="240" w:lineRule="auto"/>
      </w:pPr>
      <w:r>
        <w:rPr>
          <w:rStyle w:val="Aucun"/>
          <w:rFonts w:ascii="Arial Unicode MS" w:hAnsi="Arial Unicode MS"/>
        </w:rPr>
        <w:br w:type="page"/>
      </w:r>
    </w:p>
    <w:p w:rsidR="00422B39" w:rsidRDefault="00462130">
      <w:pPr>
        <w:pStyle w:val="CorpsA"/>
        <w:spacing w:after="0" w:line="240" w:lineRule="auto"/>
        <w:rPr>
          <w:rStyle w:val="Hyperlink1"/>
        </w:rPr>
      </w:pPr>
      <w:r>
        <w:rPr>
          <w:rStyle w:val="Aucun"/>
          <w:rFonts w:ascii="Georgia" w:hAnsi="Georgia"/>
          <w:b/>
          <w:bCs/>
          <w:u w:val="double"/>
        </w:rPr>
        <w:lastRenderedPageBreak/>
        <w:t xml:space="preserve">3 : AIDE AUX LIGUES ET COMITÉS </w:t>
      </w:r>
    </w:p>
    <w:p w:rsidR="00422B39" w:rsidRDefault="00422B39">
      <w:pPr>
        <w:pStyle w:val="CorpsA"/>
        <w:spacing w:after="0" w:line="240" w:lineRule="auto"/>
        <w:jc w:val="both"/>
        <w:rPr>
          <w:rStyle w:val="Aucun"/>
          <w:rFonts w:ascii="Georgia" w:eastAsia="Georgia" w:hAnsi="Georgia" w:cs="Georgia"/>
          <w:b/>
          <w:bCs/>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Description et critères de l’action à subventionner :</w:t>
      </w:r>
    </w:p>
    <w:p w:rsidR="00422B39" w:rsidRDefault="00422B39">
      <w:pPr>
        <w:pStyle w:val="CorpsA"/>
        <w:spacing w:after="0" w:line="240" w:lineRule="auto"/>
        <w:jc w:val="both"/>
        <w:rPr>
          <w:rStyle w:val="Hyperlink0"/>
        </w:rPr>
      </w:pPr>
    </w:p>
    <w:p w:rsidR="00422B39" w:rsidRDefault="00462130">
      <w:pPr>
        <w:pStyle w:val="CorpsA"/>
        <w:tabs>
          <w:tab w:val="left" w:pos="1620"/>
        </w:tabs>
        <w:spacing w:after="0" w:line="240" w:lineRule="auto"/>
        <w:jc w:val="both"/>
        <w:rPr>
          <w:rStyle w:val="Hyperlink1"/>
        </w:rPr>
      </w:pPr>
      <w:r>
        <w:rPr>
          <w:rStyle w:val="Hyperlink1"/>
        </w:rPr>
        <w:t>Cette aide vise à soutenir, à l’échelle du territoire, le développement des disciplines sportives.</w:t>
      </w:r>
    </w:p>
    <w:p w:rsidR="00422B39" w:rsidRDefault="00422B39">
      <w:pPr>
        <w:pStyle w:val="CorpsA"/>
        <w:tabs>
          <w:tab w:val="left" w:pos="1620"/>
        </w:tabs>
        <w:spacing w:after="0" w:line="240" w:lineRule="auto"/>
        <w:jc w:val="both"/>
        <w:rPr>
          <w:rStyle w:val="Hyperlink1"/>
        </w:rPr>
      </w:pPr>
    </w:p>
    <w:p w:rsidR="00422B39" w:rsidRDefault="00462130">
      <w:pPr>
        <w:pStyle w:val="CorpsA"/>
        <w:tabs>
          <w:tab w:val="left" w:pos="1620"/>
        </w:tabs>
        <w:spacing w:after="0" w:line="240" w:lineRule="auto"/>
        <w:jc w:val="both"/>
        <w:rPr>
          <w:rStyle w:val="Hyperlink1"/>
        </w:rPr>
      </w:pPr>
      <w:r>
        <w:rPr>
          <w:rStyle w:val="Hyperlink1"/>
        </w:rPr>
        <w:t>Elle prend en compte les besoins des structures en charge de cette mission, tant en termes de fonctionnement que de développement. Le projet de développement de l’activité devra notamment comporter des objectifs d’amélioration qualitative et quantitative des services et activités proposés aux clubs et pratiquants.</w:t>
      </w:r>
    </w:p>
    <w:p w:rsidR="00422B39" w:rsidRDefault="00422B39">
      <w:pPr>
        <w:pStyle w:val="CorpsA"/>
        <w:tabs>
          <w:tab w:val="left" w:pos="1620"/>
        </w:tabs>
        <w:spacing w:after="0" w:line="240" w:lineRule="auto"/>
        <w:jc w:val="both"/>
        <w:rPr>
          <w:rStyle w:val="Hyperlink1"/>
        </w:rPr>
      </w:pPr>
    </w:p>
    <w:p w:rsidR="00422B39" w:rsidRDefault="00462130">
      <w:pPr>
        <w:pStyle w:val="CorpsA"/>
        <w:tabs>
          <w:tab w:val="left" w:pos="1620"/>
        </w:tabs>
        <w:spacing w:after="0" w:line="240" w:lineRule="auto"/>
        <w:jc w:val="both"/>
        <w:rPr>
          <w:rStyle w:val="Hyperlink1"/>
        </w:rPr>
      </w:pPr>
      <w:r>
        <w:rPr>
          <w:rStyle w:val="Hyperlink1"/>
        </w:rPr>
        <w:t>Le partenariat entre la Collectivité de Corse et la ligue ou le comité concernés se matérialisera par un arrêté ou une convention listant la programmation des actions envisagées et les objectifs attendus (augmentation des licenciés, création de clubs, diversification des formes de pratiques, nouveaux pratiquants, actions de formation, de perfectionnement…).</w:t>
      </w:r>
    </w:p>
    <w:p w:rsidR="00422B39" w:rsidRDefault="00422B39">
      <w:pPr>
        <w:pStyle w:val="CorpsA"/>
        <w:tabs>
          <w:tab w:val="left" w:pos="1620"/>
        </w:tabs>
        <w:spacing w:after="0" w:line="240" w:lineRule="auto"/>
        <w:jc w:val="both"/>
        <w:rPr>
          <w:rStyle w:val="Hyperlink1"/>
        </w:rPr>
      </w:pPr>
    </w:p>
    <w:p w:rsidR="00422B39" w:rsidRDefault="00462130">
      <w:pPr>
        <w:pStyle w:val="CorpsA"/>
        <w:tabs>
          <w:tab w:val="left" w:pos="1620"/>
        </w:tabs>
        <w:spacing w:after="0" w:line="240" w:lineRule="auto"/>
        <w:jc w:val="both"/>
        <w:rPr>
          <w:rStyle w:val="Hyperlink1"/>
        </w:rPr>
      </w:pPr>
      <w:r>
        <w:rPr>
          <w:rStyle w:val="Hyperlink1"/>
        </w:rPr>
        <w:t>La répartition des financements s’effectuera notamment sur les bases de données objectives permettant d’apprécier le volume d’activité des ligues et comités formulant des demandes.</w:t>
      </w:r>
    </w:p>
    <w:p w:rsidR="00422B39" w:rsidRDefault="00422B39">
      <w:pPr>
        <w:pStyle w:val="CorpsA"/>
        <w:tabs>
          <w:tab w:val="left" w:pos="1620"/>
        </w:tabs>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Bénéficiaires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tabs>
          <w:tab w:val="left" w:pos="1620"/>
        </w:tabs>
        <w:spacing w:after="0" w:line="240" w:lineRule="auto"/>
        <w:jc w:val="both"/>
        <w:rPr>
          <w:rStyle w:val="Hyperlink1"/>
        </w:rPr>
      </w:pPr>
      <w:r>
        <w:rPr>
          <w:rStyle w:val="Hyperlink1"/>
        </w:rPr>
        <w:t>Ligues et comités territoriaux, ou toute structure d’intérêt territorial.</w:t>
      </w:r>
    </w:p>
    <w:p w:rsidR="00422B39" w:rsidRDefault="00422B39">
      <w:pPr>
        <w:pStyle w:val="CorpsA"/>
        <w:tabs>
          <w:tab w:val="left" w:pos="1620"/>
        </w:tabs>
        <w:spacing w:after="0" w:line="240" w:lineRule="auto"/>
        <w:jc w:val="both"/>
        <w:rPr>
          <w:rStyle w:val="Hyperlink1"/>
        </w:rPr>
      </w:pPr>
    </w:p>
    <w:p w:rsidR="00422B39" w:rsidRDefault="00462130">
      <w:pPr>
        <w:pStyle w:val="CorpsA"/>
        <w:tabs>
          <w:tab w:val="left" w:pos="1620"/>
        </w:tabs>
        <w:spacing w:after="0" w:line="240" w:lineRule="auto"/>
        <w:jc w:val="both"/>
        <w:rPr>
          <w:rStyle w:val="Aucun"/>
          <w:rFonts w:ascii="Georgia" w:eastAsia="Georgia" w:hAnsi="Georgia" w:cs="Georgia"/>
          <w:b/>
          <w:bCs/>
        </w:rPr>
      </w:pPr>
      <w:r>
        <w:rPr>
          <w:rStyle w:val="Aucun"/>
          <w:rFonts w:ascii="Georgia" w:hAnsi="Georgia"/>
          <w:b/>
          <w:bCs/>
        </w:rPr>
        <w:t>L’aide aux ligues et comités s’articule en 4 volets cumulables selon certaines conditions.</w:t>
      </w:r>
    </w:p>
    <w:p w:rsidR="00422B39" w:rsidRDefault="00422B39">
      <w:pPr>
        <w:pStyle w:val="CorpsA"/>
        <w:tabs>
          <w:tab w:val="left" w:pos="1620"/>
        </w:tabs>
        <w:spacing w:after="0" w:line="240" w:lineRule="auto"/>
        <w:jc w:val="both"/>
        <w:rPr>
          <w:rStyle w:val="Hyperlink1"/>
        </w:rPr>
      </w:pPr>
    </w:p>
    <w:p w:rsidR="00422B39" w:rsidRDefault="00462130">
      <w:pPr>
        <w:pStyle w:val="CorpsA"/>
        <w:tabs>
          <w:tab w:val="left" w:pos="1620"/>
        </w:tabs>
        <w:spacing w:after="0" w:line="240" w:lineRule="auto"/>
        <w:jc w:val="both"/>
        <w:rPr>
          <w:rStyle w:val="Aucun"/>
          <w:rFonts w:ascii="Georgia" w:eastAsia="Georgia" w:hAnsi="Georgia" w:cs="Georgia"/>
          <w:b/>
          <w:bCs/>
          <w:u w:val="single"/>
        </w:rPr>
      </w:pPr>
      <w:r>
        <w:rPr>
          <w:rStyle w:val="Aucun"/>
          <w:rFonts w:ascii="Georgia" w:hAnsi="Georgia"/>
          <w:b/>
          <w:bCs/>
          <w:u w:val="single"/>
        </w:rPr>
        <w:t>1 : Socle de l’aide accordée pour le développement de la structure (obligatoire) :</w:t>
      </w:r>
    </w:p>
    <w:p w:rsidR="00422B39" w:rsidRDefault="00422B39">
      <w:pPr>
        <w:pStyle w:val="CorpsA"/>
        <w:tabs>
          <w:tab w:val="left" w:pos="1620"/>
        </w:tabs>
        <w:spacing w:after="0" w:line="240" w:lineRule="auto"/>
        <w:jc w:val="both"/>
        <w:rPr>
          <w:rStyle w:val="Hyperlink1"/>
        </w:rPr>
      </w:pPr>
    </w:p>
    <w:p w:rsidR="00422B39" w:rsidRDefault="00422B39">
      <w:pPr>
        <w:pStyle w:val="CorpsA"/>
        <w:tabs>
          <w:tab w:val="left" w:pos="1620"/>
        </w:tabs>
        <w:spacing w:after="0" w:line="240" w:lineRule="auto"/>
        <w:jc w:val="both"/>
        <w:rPr>
          <w:rStyle w:val="Hyperlink1"/>
        </w:rPr>
      </w:pPr>
    </w:p>
    <w:p w:rsidR="00422B39" w:rsidRDefault="00462130">
      <w:pPr>
        <w:pStyle w:val="CorpsA"/>
        <w:tabs>
          <w:tab w:val="left" w:pos="1620"/>
        </w:tabs>
        <w:spacing w:after="0" w:line="240" w:lineRule="auto"/>
        <w:jc w:val="both"/>
        <w:rPr>
          <w:rStyle w:val="Aucun"/>
          <w:rFonts w:ascii="Georgia" w:eastAsia="Georgia" w:hAnsi="Georgia" w:cs="Georgia"/>
          <w:b/>
          <w:bCs/>
        </w:rPr>
      </w:pPr>
      <w:r>
        <w:rPr>
          <w:rStyle w:val="Hyperlink1"/>
        </w:rPr>
        <w:t xml:space="preserve">Les </w:t>
      </w:r>
      <w:r>
        <w:rPr>
          <w:rStyle w:val="Aucun"/>
          <w:rFonts w:ascii="Georgia" w:hAnsi="Georgia"/>
          <w:b/>
          <w:bCs/>
        </w:rPr>
        <w:t>critères suivants sont retenus :</w:t>
      </w:r>
    </w:p>
    <w:p w:rsidR="00422B39" w:rsidRDefault="00422B39">
      <w:pPr>
        <w:pStyle w:val="CorpsA"/>
        <w:tabs>
          <w:tab w:val="left" w:pos="1620"/>
        </w:tabs>
        <w:spacing w:after="0" w:line="240" w:lineRule="auto"/>
        <w:jc w:val="both"/>
        <w:rPr>
          <w:rStyle w:val="Aucun"/>
          <w:rFonts w:ascii="Georgia" w:eastAsia="Georgia" w:hAnsi="Georgia" w:cs="Georgia"/>
          <w:b/>
          <w:bCs/>
        </w:rPr>
      </w:pPr>
    </w:p>
    <w:p w:rsidR="00422B39" w:rsidRDefault="00462130">
      <w:pPr>
        <w:pStyle w:val="CorpsA"/>
        <w:tabs>
          <w:tab w:val="left" w:pos="1620"/>
        </w:tabs>
        <w:spacing w:after="0" w:line="240" w:lineRule="auto"/>
        <w:jc w:val="both"/>
        <w:rPr>
          <w:rStyle w:val="Hyperlink1"/>
        </w:rPr>
      </w:pPr>
      <w:r>
        <w:rPr>
          <w:rStyle w:val="Aucun"/>
          <w:rFonts w:ascii="Georgia" w:hAnsi="Georgia"/>
          <w:b/>
          <w:bCs/>
        </w:rPr>
        <w:t>1</w:t>
      </w:r>
      <w:r>
        <w:rPr>
          <w:rStyle w:val="Hyperlink1"/>
        </w:rPr>
        <w:t xml:space="preserve"> - le </w:t>
      </w:r>
      <w:r>
        <w:rPr>
          <w:rStyle w:val="Aucun"/>
          <w:rFonts w:ascii="Georgia" w:hAnsi="Georgia"/>
          <w:b/>
          <w:bCs/>
        </w:rPr>
        <w:t>nombre de licenciés compétiteurs</w:t>
      </w:r>
      <w:r>
        <w:rPr>
          <w:rStyle w:val="Hyperlink1"/>
        </w:rPr>
        <w:t> majoré par le nombre de jeunes de moins de 18 ans (constatés à la dernière assemblée générale) ;</w:t>
      </w:r>
    </w:p>
    <w:p w:rsidR="00422B39" w:rsidRDefault="00462130">
      <w:pPr>
        <w:pStyle w:val="CorpsA"/>
        <w:tabs>
          <w:tab w:val="left" w:pos="1620"/>
        </w:tabs>
        <w:spacing w:after="0" w:line="240" w:lineRule="auto"/>
        <w:jc w:val="both"/>
        <w:rPr>
          <w:rStyle w:val="Hyperlink1"/>
        </w:rPr>
      </w:pPr>
      <w:r>
        <w:rPr>
          <w:rStyle w:val="Aucun"/>
          <w:rFonts w:ascii="Georgia" w:hAnsi="Georgia"/>
          <w:b/>
          <w:bCs/>
        </w:rPr>
        <w:t>2</w:t>
      </w:r>
      <w:r>
        <w:rPr>
          <w:rStyle w:val="Hyperlink1"/>
        </w:rPr>
        <w:t xml:space="preserve"> - le nombre de </w:t>
      </w:r>
      <w:r>
        <w:rPr>
          <w:rStyle w:val="Aucun"/>
          <w:rFonts w:ascii="Georgia" w:hAnsi="Georgia"/>
          <w:b/>
          <w:bCs/>
        </w:rPr>
        <w:t>clubs</w:t>
      </w:r>
      <w:r>
        <w:rPr>
          <w:rStyle w:val="Hyperlink1"/>
        </w:rPr>
        <w:t> ;</w:t>
      </w:r>
    </w:p>
    <w:p w:rsidR="00422B39" w:rsidRDefault="00462130">
      <w:pPr>
        <w:pStyle w:val="CorpsA"/>
        <w:tabs>
          <w:tab w:val="left" w:pos="1620"/>
        </w:tabs>
        <w:spacing w:after="0" w:line="240" w:lineRule="auto"/>
        <w:jc w:val="both"/>
        <w:rPr>
          <w:rStyle w:val="Hyperlink1"/>
        </w:rPr>
      </w:pPr>
      <w:r>
        <w:rPr>
          <w:rStyle w:val="Aucun"/>
          <w:rFonts w:ascii="Georgia" w:hAnsi="Georgia"/>
          <w:b/>
          <w:bCs/>
        </w:rPr>
        <w:t>3</w:t>
      </w:r>
      <w:r>
        <w:rPr>
          <w:rStyle w:val="Hyperlink1"/>
        </w:rPr>
        <w:t xml:space="preserve"> - le nombre de jours de</w:t>
      </w:r>
      <w:r>
        <w:rPr>
          <w:rStyle w:val="Aucun"/>
          <w:rFonts w:ascii="Georgia" w:hAnsi="Georgia"/>
          <w:b/>
          <w:bCs/>
        </w:rPr>
        <w:t xml:space="preserve"> stages de jeunes</w:t>
      </w:r>
      <w:r>
        <w:rPr>
          <w:rStyle w:val="Hyperlink1"/>
        </w:rPr>
        <w:t xml:space="preserve"> organisés (détection, perfectionnement) ;</w:t>
      </w:r>
    </w:p>
    <w:p w:rsidR="00422B39" w:rsidRDefault="00462130">
      <w:pPr>
        <w:pStyle w:val="CorpsA"/>
        <w:tabs>
          <w:tab w:val="left" w:pos="1620"/>
        </w:tabs>
        <w:spacing w:after="0" w:line="240" w:lineRule="auto"/>
        <w:jc w:val="both"/>
        <w:rPr>
          <w:rStyle w:val="Hyperlink1"/>
        </w:rPr>
      </w:pPr>
      <w:r>
        <w:rPr>
          <w:rStyle w:val="Aucun"/>
          <w:rFonts w:ascii="Georgia" w:hAnsi="Georgia"/>
          <w:b/>
          <w:bCs/>
        </w:rPr>
        <w:t>4</w:t>
      </w:r>
      <w:r>
        <w:rPr>
          <w:rStyle w:val="Hyperlink1"/>
        </w:rPr>
        <w:t xml:space="preserve"> - le nombre de jours de </w:t>
      </w:r>
      <w:r>
        <w:rPr>
          <w:rStyle w:val="Aucun"/>
          <w:rFonts w:ascii="Georgia" w:hAnsi="Georgia"/>
          <w:b/>
          <w:bCs/>
        </w:rPr>
        <w:t>stages de formation de cadres bénévoles organisés</w:t>
      </w:r>
      <w:r>
        <w:rPr>
          <w:rStyle w:val="Hyperlink1"/>
        </w:rPr>
        <w:t xml:space="preserve"> (dirigeants, arbitres, cadres techniques) ;</w:t>
      </w:r>
    </w:p>
    <w:p w:rsidR="00422B39" w:rsidRDefault="00462130">
      <w:pPr>
        <w:pStyle w:val="CorpsA"/>
        <w:tabs>
          <w:tab w:val="left" w:pos="1620"/>
        </w:tabs>
        <w:spacing w:after="0" w:line="240" w:lineRule="auto"/>
        <w:jc w:val="both"/>
        <w:rPr>
          <w:rStyle w:val="Hyperlink1"/>
        </w:rPr>
      </w:pPr>
      <w:r>
        <w:rPr>
          <w:rStyle w:val="Aucun"/>
          <w:rFonts w:ascii="Georgia" w:hAnsi="Georgia"/>
          <w:b/>
          <w:bCs/>
        </w:rPr>
        <w:t>5</w:t>
      </w:r>
      <w:r>
        <w:rPr>
          <w:rStyle w:val="Hyperlink1"/>
        </w:rPr>
        <w:t xml:space="preserve"> - l’existence d’une </w:t>
      </w:r>
      <w:r>
        <w:rPr>
          <w:rStyle w:val="Aucun"/>
          <w:rFonts w:ascii="Georgia" w:hAnsi="Georgia"/>
          <w:b/>
          <w:bCs/>
        </w:rPr>
        <w:t>filière d’accès au haut niveau</w:t>
      </w:r>
      <w:r>
        <w:rPr>
          <w:rStyle w:val="Hyperlink1"/>
        </w:rPr>
        <w:t> (centre régional d’entrainement, Pôle Espoir…)</w:t>
      </w:r>
    </w:p>
    <w:p w:rsidR="00422B39" w:rsidRDefault="00422B39">
      <w:pPr>
        <w:pStyle w:val="CorpsA"/>
        <w:tabs>
          <w:tab w:val="left" w:pos="1620"/>
        </w:tabs>
        <w:spacing w:after="0" w:line="240" w:lineRule="auto"/>
        <w:jc w:val="both"/>
        <w:rPr>
          <w:rStyle w:val="Hyperlink1"/>
        </w:rPr>
      </w:pPr>
    </w:p>
    <w:p w:rsidR="00422B39" w:rsidRDefault="00422B39">
      <w:pPr>
        <w:pStyle w:val="CorpsA"/>
        <w:tabs>
          <w:tab w:val="left" w:pos="1620"/>
        </w:tabs>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Taux d’intervention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rPr>
          <w:rStyle w:val="Hyperlink1"/>
        </w:rPr>
      </w:pPr>
      <w:r>
        <w:rPr>
          <w:rStyle w:val="Hyperlink1"/>
        </w:rPr>
        <w:t>Le taux d’intervention maximal appliqué sur ce dispositif est fixé à 50 % du total des dépenses relatives à la saison sportive de la ligue ou du comité demandeur.</w:t>
      </w:r>
    </w:p>
    <w:p w:rsidR="00422B39" w:rsidRDefault="00422B39">
      <w:pPr>
        <w:pStyle w:val="CorpsA"/>
        <w:tabs>
          <w:tab w:val="left" w:pos="1620"/>
        </w:tabs>
        <w:spacing w:after="0" w:line="240" w:lineRule="auto"/>
        <w:jc w:val="both"/>
        <w:rPr>
          <w:rStyle w:val="Hyperlink1"/>
        </w:rPr>
      </w:pPr>
    </w:p>
    <w:p w:rsidR="00422B39" w:rsidRDefault="00422B39">
      <w:pPr>
        <w:pStyle w:val="CorpsA"/>
        <w:tabs>
          <w:tab w:val="left" w:pos="1620"/>
        </w:tabs>
        <w:spacing w:after="0" w:line="240" w:lineRule="auto"/>
        <w:jc w:val="both"/>
        <w:rPr>
          <w:rStyle w:val="Hyperlink1"/>
        </w:rPr>
      </w:pPr>
    </w:p>
    <w:p w:rsidR="00422B39" w:rsidRDefault="00462130">
      <w:pPr>
        <w:pStyle w:val="CorpsA"/>
        <w:tabs>
          <w:tab w:val="left" w:pos="1620"/>
        </w:tabs>
        <w:spacing w:after="0" w:line="240" w:lineRule="auto"/>
        <w:jc w:val="both"/>
        <w:rPr>
          <w:rStyle w:val="Aucun"/>
          <w:rFonts w:ascii="Georgia" w:eastAsia="Georgia" w:hAnsi="Georgia" w:cs="Georgia"/>
          <w:b/>
          <w:bCs/>
          <w:u w:val="single"/>
        </w:rPr>
      </w:pPr>
      <w:r>
        <w:rPr>
          <w:rStyle w:val="Aucun"/>
          <w:rFonts w:ascii="Georgia" w:hAnsi="Georgia"/>
          <w:b/>
          <w:bCs/>
          <w:u w:val="single"/>
        </w:rPr>
        <w:t xml:space="preserve">2 : Projet innovant pour la saison sportive (facultatif) : </w:t>
      </w:r>
    </w:p>
    <w:p w:rsidR="00422B39" w:rsidRDefault="00422B39">
      <w:pPr>
        <w:pStyle w:val="CorpsA"/>
        <w:tabs>
          <w:tab w:val="left" w:pos="1620"/>
        </w:tabs>
        <w:spacing w:after="0" w:line="240" w:lineRule="auto"/>
        <w:jc w:val="both"/>
        <w:rPr>
          <w:rStyle w:val="Hyperlink1"/>
        </w:rPr>
      </w:pPr>
    </w:p>
    <w:p w:rsidR="00422B39" w:rsidRDefault="00462130">
      <w:pPr>
        <w:pStyle w:val="CorpsA"/>
        <w:tabs>
          <w:tab w:val="left" w:pos="1620"/>
        </w:tabs>
        <w:spacing w:after="0" w:line="240" w:lineRule="auto"/>
        <w:jc w:val="both"/>
        <w:rPr>
          <w:rStyle w:val="Hyperlink1"/>
        </w:rPr>
      </w:pPr>
      <w:r>
        <w:rPr>
          <w:rStyle w:val="Hyperlink1"/>
        </w:rPr>
        <w:t>Peut concerner une (ou plusieurs) des thématiques suivantes, développées spécifiquement, en plus (ou en renforcement) du fonctionnement habituel de la ligue ou du comité :</w:t>
      </w:r>
    </w:p>
    <w:p w:rsidR="00422B39" w:rsidRDefault="00422B39">
      <w:pPr>
        <w:pStyle w:val="CorpsA"/>
        <w:tabs>
          <w:tab w:val="left" w:pos="1620"/>
        </w:tabs>
        <w:spacing w:after="0" w:line="240" w:lineRule="auto"/>
        <w:jc w:val="both"/>
        <w:rPr>
          <w:rStyle w:val="Aucun"/>
          <w:rFonts w:ascii="Georgia" w:eastAsia="Georgia" w:hAnsi="Georgia" w:cs="Georgia"/>
          <w:b/>
          <w:bCs/>
        </w:rPr>
      </w:pPr>
    </w:p>
    <w:p w:rsidR="00422B39" w:rsidRDefault="00462130">
      <w:pPr>
        <w:pStyle w:val="Commentaire"/>
        <w:ind w:left="360"/>
        <w:rPr>
          <w:rStyle w:val="Aucun"/>
          <w:rFonts w:ascii="Georgia" w:eastAsia="Georgia" w:hAnsi="Georgia" w:cs="Georgia"/>
          <w:sz w:val="22"/>
          <w:szCs w:val="22"/>
        </w:rPr>
      </w:pPr>
      <w:r>
        <w:rPr>
          <w:rStyle w:val="Aucun"/>
          <w:rFonts w:ascii="Georgia" w:hAnsi="Georgia"/>
          <w:sz w:val="22"/>
          <w:szCs w:val="22"/>
        </w:rPr>
        <w:t>- les actions en direction des publics les plus éloignés de la pratique (personnes en situation de handicap, publics issus des quartiers prioritaires de la politique de la ville, détenus etc..)</w:t>
      </w:r>
    </w:p>
    <w:p w:rsidR="00422B39" w:rsidRDefault="00462130">
      <w:pPr>
        <w:pStyle w:val="Commentaire"/>
        <w:ind w:left="360"/>
        <w:rPr>
          <w:rStyle w:val="Aucun"/>
          <w:rFonts w:ascii="Georgia" w:eastAsia="Georgia" w:hAnsi="Georgia" w:cs="Georgia"/>
          <w:sz w:val="22"/>
          <w:szCs w:val="22"/>
        </w:rPr>
      </w:pPr>
      <w:r>
        <w:rPr>
          <w:rStyle w:val="Aucun"/>
          <w:rFonts w:ascii="Georgia" w:hAnsi="Georgia"/>
          <w:sz w:val="22"/>
          <w:szCs w:val="22"/>
        </w:rPr>
        <w:t xml:space="preserve">- la pratique sportive dans les territoires carencés, </w:t>
      </w:r>
    </w:p>
    <w:p w:rsidR="00422B39" w:rsidRDefault="00462130">
      <w:pPr>
        <w:pStyle w:val="Commentaire"/>
        <w:ind w:left="360"/>
        <w:rPr>
          <w:rStyle w:val="Aucun"/>
          <w:rFonts w:ascii="Georgia" w:eastAsia="Georgia" w:hAnsi="Georgia" w:cs="Georgia"/>
          <w:sz w:val="22"/>
          <w:szCs w:val="22"/>
        </w:rPr>
      </w:pPr>
      <w:r>
        <w:rPr>
          <w:rStyle w:val="Aucun"/>
          <w:rFonts w:ascii="Georgia" w:hAnsi="Georgia"/>
          <w:sz w:val="22"/>
          <w:szCs w:val="22"/>
        </w:rPr>
        <w:t xml:space="preserve">- la pratique des femmes et des jeunes filles,  </w:t>
      </w:r>
    </w:p>
    <w:p w:rsidR="00422B39" w:rsidRDefault="00462130">
      <w:pPr>
        <w:pStyle w:val="Commentaire"/>
        <w:ind w:left="360"/>
        <w:rPr>
          <w:rStyle w:val="Aucun"/>
          <w:rFonts w:ascii="Georgia" w:eastAsia="Georgia" w:hAnsi="Georgia" w:cs="Georgia"/>
          <w:sz w:val="22"/>
          <w:szCs w:val="22"/>
        </w:rPr>
      </w:pPr>
      <w:r>
        <w:rPr>
          <w:rStyle w:val="Aucun"/>
          <w:rFonts w:ascii="Georgia" w:hAnsi="Georgia"/>
          <w:sz w:val="22"/>
          <w:szCs w:val="22"/>
        </w:rPr>
        <w:t xml:space="preserve">- le développement du sport-santé et la lutte contre le dopage, </w:t>
      </w:r>
    </w:p>
    <w:p w:rsidR="00422B39" w:rsidRDefault="00462130">
      <w:pPr>
        <w:pStyle w:val="Commentaire"/>
        <w:ind w:left="360"/>
        <w:rPr>
          <w:rStyle w:val="Aucun"/>
          <w:rFonts w:ascii="Georgia" w:eastAsia="Georgia" w:hAnsi="Georgia" w:cs="Georgia"/>
          <w:sz w:val="22"/>
          <w:szCs w:val="22"/>
        </w:rPr>
      </w:pPr>
      <w:r>
        <w:rPr>
          <w:rStyle w:val="Aucun"/>
          <w:rFonts w:ascii="Georgia" w:hAnsi="Georgia"/>
          <w:sz w:val="22"/>
          <w:szCs w:val="22"/>
        </w:rPr>
        <w:t xml:space="preserve">- les actions renforcées en matière d’éco responsabilité, </w:t>
      </w:r>
    </w:p>
    <w:p w:rsidR="00422B39" w:rsidRDefault="00462130">
      <w:pPr>
        <w:pStyle w:val="Commentaire"/>
        <w:ind w:left="360"/>
        <w:rPr>
          <w:rStyle w:val="Aucun"/>
          <w:rFonts w:ascii="Georgia" w:eastAsia="Georgia" w:hAnsi="Georgia" w:cs="Georgia"/>
          <w:sz w:val="22"/>
          <w:szCs w:val="22"/>
        </w:rPr>
      </w:pPr>
      <w:r>
        <w:rPr>
          <w:rStyle w:val="Aucun"/>
          <w:rFonts w:ascii="Georgia" w:hAnsi="Georgia"/>
          <w:sz w:val="22"/>
          <w:szCs w:val="22"/>
        </w:rPr>
        <w:t xml:space="preserve">- la lutte contre le harcèlement, les violences sexistes et sexuelles, l’homophobie, </w:t>
      </w:r>
    </w:p>
    <w:p w:rsidR="00422B39" w:rsidRDefault="00462130">
      <w:pPr>
        <w:pStyle w:val="Commentaire"/>
        <w:ind w:left="360"/>
        <w:rPr>
          <w:rStyle w:val="Aucun"/>
          <w:rFonts w:ascii="Georgia" w:eastAsia="Georgia" w:hAnsi="Georgia" w:cs="Georgia"/>
          <w:sz w:val="22"/>
          <w:szCs w:val="22"/>
        </w:rPr>
      </w:pPr>
      <w:r>
        <w:rPr>
          <w:rStyle w:val="Aucun"/>
          <w:rFonts w:ascii="Georgia" w:hAnsi="Georgia"/>
          <w:sz w:val="22"/>
          <w:szCs w:val="22"/>
        </w:rPr>
        <w:t xml:space="preserve">- le lien entre sport scolaire et sport fédéral, </w:t>
      </w:r>
    </w:p>
    <w:p w:rsidR="00422B39" w:rsidRDefault="00462130">
      <w:pPr>
        <w:pStyle w:val="Commentaire"/>
        <w:ind w:left="360"/>
        <w:rPr>
          <w:rStyle w:val="Aucun"/>
          <w:rFonts w:ascii="Georgia" w:eastAsia="Georgia" w:hAnsi="Georgia" w:cs="Georgia"/>
          <w:sz w:val="22"/>
          <w:szCs w:val="22"/>
        </w:rPr>
      </w:pPr>
      <w:r>
        <w:rPr>
          <w:rStyle w:val="Aucun"/>
          <w:rFonts w:ascii="Georgia" w:hAnsi="Georgia"/>
          <w:sz w:val="22"/>
          <w:szCs w:val="22"/>
        </w:rPr>
        <w:t>- le lien avec le patrimoine culturel de la Corse.</w:t>
      </w:r>
    </w:p>
    <w:p w:rsidR="00422B39" w:rsidRDefault="00422B39">
      <w:pPr>
        <w:pStyle w:val="Commentaire"/>
        <w:rPr>
          <w:rStyle w:val="Hyperlink1"/>
          <w:sz w:val="22"/>
          <w:szCs w:val="22"/>
        </w:rPr>
      </w:pPr>
    </w:p>
    <w:p w:rsidR="00422B39" w:rsidRDefault="00462130">
      <w:pPr>
        <w:pStyle w:val="Commentaire"/>
        <w:rPr>
          <w:rStyle w:val="Aucun"/>
          <w:rFonts w:ascii="Georgia" w:eastAsia="Georgia" w:hAnsi="Georgia" w:cs="Georgia"/>
          <w:sz w:val="22"/>
          <w:szCs w:val="22"/>
        </w:rPr>
      </w:pPr>
      <w:r>
        <w:rPr>
          <w:rStyle w:val="Aucun"/>
          <w:rFonts w:ascii="Georgia" w:hAnsi="Georgia"/>
          <w:sz w:val="22"/>
          <w:szCs w:val="22"/>
        </w:rPr>
        <w:t xml:space="preserve">Chaque projet devra faire l’objet d’une demande distincte. </w:t>
      </w:r>
    </w:p>
    <w:p w:rsidR="00422B39" w:rsidRDefault="00422B39">
      <w:pPr>
        <w:pStyle w:val="Commentaire"/>
        <w:rPr>
          <w:rStyle w:val="Hyperlink1"/>
          <w:sz w:val="22"/>
          <w:szCs w:val="22"/>
        </w:rPr>
      </w:pPr>
    </w:p>
    <w:p w:rsidR="00422B39" w:rsidRDefault="00462130">
      <w:pPr>
        <w:pStyle w:val="CorpsA"/>
        <w:tabs>
          <w:tab w:val="left" w:pos="1620"/>
        </w:tabs>
        <w:spacing w:after="0" w:line="240" w:lineRule="auto"/>
        <w:jc w:val="both"/>
        <w:rPr>
          <w:rStyle w:val="Aucun"/>
          <w:rFonts w:ascii="Georgia" w:eastAsia="Georgia" w:hAnsi="Georgia" w:cs="Georgia"/>
          <w:b/>
          <w:bCs/>
        </w:rPr>
      </w:pPr>
      <w:r>
        <w:rPr>
          <w:rStyle w:val="Aucun"/>
          <w:rFonts w:ascii="Georgia" w:hAnsi="Georgia"/>
          <w:b/>
          <w:bCs/>
        </w:rPr>
        <w:t>Critères :</w:t>
      </w:r>
    </w:p>
    <w:p w:rsidR="00422B39" w:rsidRDefault="00462130">
      <w:pPr>
        <w:pStyle w:val="CorpsA"/>
        <w:tabs>
          <w:tab w:val="left" w:pos="1620"/>
        </w:tabs>
        <w:spacing w:after="0" w:line="240" w:lineRule="auto"/>
        <w:jc w:val="both"/>
        <w:rPr>
          <w:rStyle w:val="Hyperlink1"/>
        </w:rPr>
      </w:pPr>
      <w:r>
        <w:rPr>
          <w:rStyle w:val="Aucun"/>
          <w:rFonts w:ascii="Georgia" w:eastAsia="Georgia" w:hAnsi="Georgia" w:cs="Georgia"/>
          <w:b/>
          <w:bCs/>
        </w:rPr>
        <w:br/>
      </w:r>
      <w:r>
        <w:rPr>
          <w:rStyle w:val="Aucun"/>
          <w:rFonts w:ascii="Georgia" w:hAnsi="Georgia"/>
          <w:b/>
          <w:bCs/>
        </w:rPr>
        <w:t>1</w:t>
      </w:r>
      <w:r>
        <w:rPr>
          <w:rStyle w:val="Hyperlink1"/>
        </w:rPr>
        <w:t xml:space="preserve"> - </w:t>
      </w:r>
      <w:r>
        <w:rPr>
          <w:rStyle w:val="Aucun"/>
          <w:rFonts w:ascii="Georgia" w:hAnsi="Georgia"/>
          <w:b/>
          <w:bCs/>
        </w:rPr>
        <w:t xml:space="preserve">nombre de personnes concernées </w:t>
      </w:r>
      <w:r>
        <w:rPr>
          <w:rStyle w:val="Hyperlink1"/>
        </w:rPr>
        <w:t>(tous publics confondus : licenciés, parents, non licenciés, enfants…)</w:t>
      </w:r>
    </w:p>
    <w:p w:rsidR="00422B39" w:rsidRDefault="00462130">
      <w:pPr>
        <w:pStyle w:val="CorpsA"/>
        <w:tabs>
          <w:tab w:val="left" w:pos="1620"/>
        </w:tabs>
        <w:spacing w:after="0" w:line="240" w:lineRule="auto"/>
        <w:jc w:val="both"/>
        <w:rPr>
          <w:rStyle w:val="Hyperlink1"/>
        </w:rPr>
      </w:pPr>
      <w:r>
        <w:rPr>
          <w:rStyle w:val="Aucun"/>
          <w:rFonts w:ascii="Georgia" w:hAnsi="Georgia"/>
          <w:b/>
          <w:bCs/>
        </w:rPr>
        <w:t>2</w:t>
      </w:r>
      <w:r>
        <w:rPr>
          <w:rStyle w:val="Hyperlink1"/>
        </w:rPr>
        <w:t xml:space="preserve"> - </w:t>
      </w:r>
      <w:r>
        <w:rPr>
          <w:rStyle w:val="Aucun"/>
          <w:rFonts w:ascii="Georgia" w:hAnsi="Georgia"/>
          <w:b/>
          <w:bCs/>
        </w:rPr>
        <w:t>taille de la zone géographique</w:t>
      </w:r>
      <w:r>
        <w:rPr>
          <w:rStyle w:val="Hyperlink1"/>
        </w:rPr>
        <w:t xml:space="preserve"> concernée par l’action (commune, EPCI…)</w:t>
      </w:r>
    </w:p>
    <w:p w:rsidR="00422B39" w:rsidRDefault="00422B39">
      <w:pPr>
        <w:pStyle w:val="Commentaire"/>
        <w:rPr>
          <w:rStyle w:val="Hyperlink1"/>
          <w:sz w:val="22"/>
          <w:szCs w:val="22"/>
        </w:rPr>
      </w:pPr>
    </w:p>
    <w:p w:rsidR="00422B39" w:rsidRDefault="00462130">
      <w:pPr>
        <w:pStyle w:val="Commentaire"/>
        <w:rPr>
          <w:rStyle w:val="Aucun"/>
          <w:rFonts w:ascii="Georgia" w:eastAsia="Georgia" w:hAnsi="Georgia" w:cs="Georgia"/>
          <w:b/>
          <w:bCs/>
          <w:sz w:val="22"/>
          <w:szCs w:val="22"/>
          <w:u w:val="single"/>
        </w:rPr>
      </w:pPr>
      <w:r>
        <w:rPr>
          <w:rStyle w:val="Aucun"/>
          <w:rFonts w:ascii="Georgia" w:hAnsi="Georgia"/>
          <w:b/>
          <w:bCs/>
          <w:sz w:val="22"/>
          <w:szCs w:val="22"/>
          <w:u w:val="single"/>
        </w:rPr>
        <w:t xml:space="preserve">Taux d’intervention : </w:t>
      </w:r>
    </w:p>
    <w:p w:rsidR="00422B39" w:rsidRDefault="00422B39">
      <w:pPr>
        <w:pStyle w:val="Commentaire"/>
        <w:rPr>
          <w:rStyle w:val="Hyperlink1"/>
          <w:sz w:val="22"/>
          <w:szCs w:val="22"/>
        </w:rPr>
      </w:pPr>
    </w:p>
    <w:p w:rsidR="00422B39" w:rsidRDefault="00462130">
      <w:pPr>
        <w:pStyle w:val="CorpsA"/>
        <w:tabs>
          <w:tab w:val="left" w:pos="1620"/>
        </w:tabs>
        <w:spacing w:after="0" w:line="240" w:lineRule="auto"/>
        <w:jc w:val="both"/>
        <w:rPr>
          <w:rStyle w:val="Hyperlink1"/>
        </w:rPr>
      </w:pPr>
      <w:r>
        <w:rPr>
          <w:rStyle w:val="Hyperlink1"/>
        </w:rPr>
        <w:t>Le taux d’intervention maximal est porté à 60 % du coût prévisionnel de l’action.</w:t>
      </w:r>
    </w:p>
    <w:p w:rsidR="00422B39" w:rsidRDefault="00422B39">
      <w:pPr>
        <w:pStyle w:val="CorpsA"/>
        <w:tabs>
          <w:tab w:val="left" w:pos="1620"/>
        </w:tabs>
        <w:spacing w:after="0" w:line="240" w:lineRule="auto"/>
        <w:jc w:val="both"/>
        <w:rPr>
          <w:rStyle w:val="Hyperlink1"/>
        </w:rPr>
      </w:pPr>
    </w:p>
    <w:p w:rsidR="00422B39" w:rsidRDefault="00422B39">
      <w:pPr>
        <w:pStyle w:val="CorpsA"/>
        <w:tabs>
          <w:tab w:val="left" w:pos="1620"/>
        </w:tabs>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 xml:space="preserve">3 : Projet présentant une dimension structurante (facultatif) :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jc w:val="both"/>
        <w:rPr>
          <w:rStyle w:val="Hyperlink1"/>
        </w:rPr>
      </w:pPr>
      <w:r>
        <w:rPr>
          <w:rStyle w:val="Hyperlink1"/>
        </w:rPr>
        <w:t xml:space="preserve">Cette aide concerne les projets menés par les ligues rayonnant sur l’ensemble du territoire, intéressant tous les publics du plus jeune âge au très haut niveau, et articulant toutes les modalités d’action (y compris celles soutenues par d’autres directions sectorielles de la Collectivité de Corse), outre les activités habituelles des ligues : </w:t>
      </w:r>
    </w:p>
    <w:p w:rsidR="00422B39" w:rsidRDefault="00462130">
      <w:pPr>
        <w:pStyle w:val="CorpsA"/>
        <w:jc w:val="both"/>
        <w:rPr>
          <w:rStyle w:val="Hyperlink1"/>
        </w:rPr>
      </w:pPr>
      <w:r>
        <w:rPr>
          <w:rStyle w:val="Hyperlink1"/>
        </w:rPr>
        <w:t>Le projet global devra comporter :</w:t>
      </w:r>
    </w:p>
    <w:p w:rsidR="00422B39" w:rsidRDefault="00462130">
      <w:pPr>
        <w:pStyle w:val="Corps"/>
        <w:widowControl/>
        <w:numPr>
          <w:ilvl w:val="0"/>
          <w:numId w:val="4"/>
        </w:numPr>
        <w:suppressAutoHyphens w:val="0"/>
        <w:rPr>
          <w:rFonts w:ascii="Georgia" w:hAnsi="Georgia"/>
          <w:sz w:val="22"/>
          <w:szCs w:val="22"/>
        </w:rPr>
      </w:pPr>
      <w:r>
        <w:rPr>
          <w:rStyle w:val="AucunA"/>
          <w:rFonts w:ascii="Georgia" w:hAnsi="Georgia"/>
          <w:sz w:val="22"/>
          <w:szCs w:val="22"/>
        </w:rPr>
        <w:t>4</w:t>
      </w:r>
      <w:r>
        <w:rPr>
          <w:rStyle w:val="Aucun"/>
          <w:rFonts w:ascii="Georgia" w:hAnsi="Georgia"/>
          <w:color w:val="FF0000"/>
          <w:sz w:val="22"/>
          <w:szCs w:val="22"/>
          <w:u w:color="FF0000"/>
        </w:rPr>
        <w:t xml:space="preserve"> </w:t>
      </w:r>
      <w:r>
        <w:rPr>
          <w:rStyle w:val="AucunA"/>
          <w:rFonts w:ascii="Georgia" w:hAnsi="Georgia"/>
          <w:sz w:val="22"/>
          <w:szCs w:val="22"/>
        </w:rPr>
        <w:t>projets innovants minimum (voir ci-dessus),</w:t>
      </w:r>
    </w:p>
    <w:p w:rsidR="00422B39" w:rsidRDefault="00462130">
      <w:pPr>
        <w:pStyle w:val="Corps"/>
        <w:widowControl/>
        <w:numPr>
          <w:ilvl w:val="0"/>
          <w:numId w:val="4"/>
        </w:numPr>
        <w:suppressAutoHyphens w:val="0"/>
        <w:rPr>
          <w:rFonts w:ascii="Georgia" w:hAnsi="Georgia"/>
          <w:sz w:val="22"/>
          <w:szCs w:val="22"/>
        </w:rPr>
      </w:pPr>
      <w:r>
        <w:rPr>
          <w:rStyle w:val="AucunA"/>
          <w:rFonts w:ascii="Georgia" w:hAnsi="Georgia"/>
          <w:sz w:val="22"/>
          <w:szCs w:val="22"/>
        </w:rPr>
        <w:t>l</w:t>
      </w:r>
      <w:r>
        <w:rPr>
          <w:rStyle w:val="Aucun"/>
          <w:rFonts w:ascii="Georgia" w:hAnsi="Georgia"/>
          <w:sz w:val="22"/>
          <w:szCs w:val="22"/>
        </w:rPr>
        <w:t>’</w:t>
      </w:r>
      <w:r>
        <w:rPr>
          <w:rStyle w:val="AucunA"/>
          <w:rFonts w:ascii="Georgia" w:hAnsi="Georgia"/>
          <w:sz w:val="22"/>
          <w:szCs w:val="22"/>
        </w:rPr>
        <w:t>organisation d</w:t>
      </w:r>
      <w:r>
        <w:rPr>
          <w:rStyle w:val="Aucun"/>
          <w:rFonts w:ascii="Georgia" w:hAnsi="Georgia"/>
          <w:sz w:val="22"/>
          <w:szCs w:val="22"/>
        </w:rPr>
        <w:t>’</w:t>
      </w:r>
      <w:r>
        <w:rPr>
          <w:rStyle w:val="AucunA"/>
          <w:rFonts w:ascii="Georgia" w:hAnsi="Georgia"/>
          <w:sz w:val="22"/>
          <w:szCs w:val="22"/>
        </w:rPr>
        <w:t>au moins une manifestation annuelle d</w:t>
      </w:r>
      <w:r>
        <w:rPr>
          <w:rStyle w:val="Aucun"/>
          <w:rFonts w:ascii="Georgia" w:hAnsi="Georgia"/>
          <w:sz w:val="22"/>
          <w:szCs w:val="22"/>
        </w:rPr>
        <w:t>’</w:t>
      </w:r>
      <w:r>
        <w:rPr>
          <w:rStyle w:val="AucunA"/>
          <w:rFonts w:ascii="Georgia" w:hAnsi="Georgia"/>
          <w:sz w:val="22"/>
          <w:szCs w:val="22"/>
          <w:lang w:val="de-DE"/>
        </w:rPr>
        <w:t>envergure</w:t>
      </w:r>
      <w:r>
        <w:rPr>
          <w:rStyle w:val="Aucun"/>
          <w:rFonts w:ascii="Georgia" w:hAnsi="Georgia"/>
          <w:sz w:val="22"/>
          <w:szCs w:val="22"/>
        </w:rPr>
        <w:t> </w:t>
      </w:r>
      <w:r>
        <w:rPr>
          <w:rStyle w:val="AucunA"/>
          <w:rFonts w:ascii="Georgia" w:hAnsi="Georgia"/>
          <w:sz w:val="22"/>
          <w:szCs w:val="22"/>
        </w:rPr>
        <w:t>: soit de masse soit de niveau national ou international</w:t>
      </w:r>
      <w:r>
        <w:rPr>
          <w:rStyle w:val="Aucun"/>
          <w:rFonts w:ascii="Georgia" w:hAnsi="Georgia"/>
          <w:color w:val="FF0000"/>
          <w:sz w:val="22"/>
          <w:szCs w:val="22"/>
          <w:u w:color="FF0000"/>
        </w:rPr>
        <w:t xml:space="preserve"> </w:t>
      </w:r>
      <w:r>
        <w:rPr>
          <w:rStyle w:val="AucunA"/>
          <w:rFonts w:ascii="Georgia" w:hAnsi="Georgia"/>
          <w:sz w:val="22"/>
          <w:szCs w:val="22"/>
        </w:rPr>
        <w:t>(voir aides 11 et/ou 5 du pr</w:t>
      </w:r>
      <w:r>
        <w:rPr>
          <w:rStyle w:val="Aucun"/>
          <w:rFonts w:ascii="Georgia" w:hAnsi="Georgia"/>
          <w:sz w:val="22"/>
          <w:szCs w:val="22"/>
        </w:rPr>
        <w:t>é</w:t>
      </w:r>
      <w:r>
        <w:rPr>
          <w:rStyle w:val="AucunA"/>
          <w:rFonts w:ascii="Georgia" w:hAnsi="Georgia"/>
          <w:sz w:val="22"/>
          <w:szCs w:val="22"/>
        </w:rPr>
        <w:t>sent r</w:t>
      </w:r>
      <w:r>
        <w:rPr>
          <w:rStyle w:val="Aucun"/>
          <w:rFonts w:ascii="Georgia" w:hAnsi="Georgia"/>
          <w:sz w:val="22"/>
          <w:szCs w:val="22"/>
        </w:rPr>
        <w:t>è</w:t>
      </w:r>
      <w:r>
        <w:rPr>
          <w:rStyle w:val="AucunA"/>
          <w:rFonts w:ascii="Georgia" w:hAnsi="Georgia"/>
          <w:sz w:val="22"/>
          <w:szCs w:val="22"/>
        </w:rPr>
        <w:t>glement),</w:t>
      </w:r>
    </w:p>
    <w:p w:rsidR="00422B39" w:rsidRDefault="00462130">
      <w:pPr>
        <w:pStyle w:val="Corps"/>
        <w:widowControl/>
        <w:numPr>
          <w:ilvl w:val="0"/>
          <w:numId w:val="4"/>
        </w:numPr>
        <w:suppressAutoHyphens w:val="0"/>
        <w:rPr>
          <w:rFonts w:ascii="Georgia" w:hAnsi="Georgia"/>
          <w:sz w:val="22"/>
          <w:szCs w:val="22"/>
        </w:rPr>
      </w:pPr>
      <w:r>
        <w:rPr>
          <w:rStyle w:val="AucunA"/>
          <w:rFonts w:ascii="Georgia" w:hAnsi="Georgia"/>
          <w:sz w:val="22"/>
          <w:szCs w:val="22"/>
        </w:rPr>
        <w:t xml:space="preserve">la promotion des </w:t>
      </w:r>
      <w:r>
        <w:rPr>
          <w:rStyle w:val="Aucun"/>
          <w:rFonts w:ascii="Georgia" w:hAnsi="Georgia"/>
          <w:sz w:val="22"/>
          <w:szCs w:val="22"/>
        </w:rPr>
        <w:t>é</w:t>
      </w:r>
      <w:r>
        <w:rPr>
          <w:rStyle w:val="AucunA"/>
          <w:rFonts w:ascii="Georgia" w:hAnsi="Georgia"/>
          <w:sz w:val="22"/>
          <w:szCs w:val="22"/>
        </w:rPr>
        <w:t xml:space="preserve">changes internationaux, </w:t>
      </w:r>
    </w:p>
    <w:p w:rsidR="00422B39" w:rsidRDefault="00462130">
      <w:pPr>
        <w:pStyle w:val="Corps"/>
        <w:widowControl/>
        <w:numPr>
          <w:ilvl w:val="0"/>
          <w:numId w:val="4"/>
        </w:numPr>
        <w:suppressAutoHyphens w:val="0"/>
        <w:rPr>
          <w:rFonts w:ascii="Georgia" w:hAnsi="Georgia"/>
          <w:sz w:val="22"/>
          <w:szCs w:val="22"/>
        </w:rPr>
      </w:pPr>
      <w:r>
        <w:rPr>
          <w:rStyle w:val="AucunA"/>
          <w:rFonts w:ascii="Georgia" w:hAnsi="Georgia"/>
          <w:sz w:val="22"/>
          <w:szCs w:val="22"/>
        </w:rPr>
        <w:t xml:space="preserve">la promotion de la langue corse. </w:t>
      </w:r>
    </w:p>
    <w:p w:rsidR="00422B39" w:rsidRDefault="00422B39">
      <w:pPr>
        <w:pStyle w:val="Commentaire"/>
        <w:rPr>
          <w:rStyle w:val="Hyperlink1"/>
          <w:sz w:val="22"/>
          <w:szCs w:val="22"/>
        </w:rPr>
      </w:pPr>
    </w:p>
    <w:p w:rsidR="00422B39" w:rsidRDefault="00462130">
      <w:pPr>
        <w:pStyle w:val="CorpsA"/>
        <w:jc w:val="both"/>
        <w:rPr>
          <w:rStyle w:val="Hyperlink1"/>
        </w:rPr>
      </w:pPr>
      <w:r>
        <w:rPr>
          <w:rStyle w:val="Hyperlink1"/>
        </w:rPr>
        <w:t xml:space="preserve">L’aide fera l’objet d’un conventionnement pluri-annuel de 3 ans, reconductible une seule fois. Le projet devra ainsi intégrer l’élaboration d’un modèle économique soutenable à terme avec les seules aides au fonctionnement du présent règlement. </w:t>
      </w:r>
    </w:p>
    <w:p w:rsidR="00422B39" w:rsidRDefault="00422B39">
      <w:pPr>
        <w:pStyle w:val="Commentaire"/>
        <w:rPr>
          <w:rStyle w:val="Aucun"/>
          <w:rFonts w:ascii="Georgia" w:eastAsia="Georgia" w:hAnsi="Georgia" w:cs="Georgia"/>
          <w:b/>
          <w:bCs/>
          <w:sz w:val="22"/>
          <w:szCs w:val="22"/>
          <w:u w:val="single"/>
        </w:rPr>
      </w:pPr>
    </w:p>
    <w:p w:rsidR="00422B39" w:rsidRDefault="00462130">
      <w:pPr>
        <w:pStyle w:val="Commentaire"/>
        <w:rPr>
          <w:rStyle w:val="Aucun"/>
          <w:rFonts w:ascii="Georgia" w:eastAsia="Georgia" w:hAnsi="Georgia" w:cs="Georgia"/>
          <w:b/>
          <w:bCs/>
          <w:sz w:val="22"/>
          <w:szCs w:val="22"/>
          <w:u w:val="single"/>
        </w:rPr>
      </w:pPr>
      <w:r>
        <w:rPr>
          <w:rStyle w:val="Aucun"/>
          <w:rFonts w:ascii="Georgia" w:hAnsi="Georgia"/>
          <w:b/>
          <w:bCs/>
          <w:sz w:val="22"/>
          <w:szCs w:val="22"/>
          <w:u w:val="single"/>
        </w:rPr>
        <w:t xml:space="preserve">Taux d’intervention : </w:t>
      </w:r>
    </w:p>
    <w:p w:rsidR="00422B39" w:rsidRDefault="00422B39">
      <w:pPr>
        <w:pStyle w:val="Commentaire"/>
        <w:rPr>
          <w:rStyle w:val="Hyperlink1"/>
          <w:sz w:val="22"/>
          <w:szCs w:val="22"/>
        </w:rPr>
      </w:pPr>
    </w:p>
    <w:p w:rsidR="00422B39" w:rsidRDefault="00462130">
      <w:pPr>
        <w:pStyle w:val="CorpsA"/>
        <w:tabs>
          <w:tab w:val="left" w:pos="1620"/>
        </w:tabs>
        <w:spacing w:after="0" w:line="240" w:lineRule="auto"/>
        <w:jc w:val="both"/>
        <w:rPr>
          <w:rStyle w:val="Hyperlink1"/>
        </w:rPr>
      </w:pPr>
      <w:r>
        <w:rPr>
          <w:rStyle w:val="Hyperlink1"/>
        </w:rPr>
        <w:t>Le taux d’intervention maximal est porté à 60 % des coûts prévisionnels du projet structurant.</w:t>
      </w:r>
    </w:p>
    <w:p w:rsidR="00422B39" w:rsidRDefault="00422B39">
      <w:pPr>
        <w:pStyle w:val="CorpsA"/>
        <w:tabs>
          <w:tab w:val="left" w:pos="1620"/>
        </w:tabs>
        <w:spacing w:after="0" w:line="240" w:lineRule="auto"/>
        <w:jc w:val="both"/>
        <w:rPr>
          <w:rStyle w:val="Hyperlink1"/>
        </w:rPr>
      </w:pP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tabs>
          <w:tab w:val="left" w:pos="1620"/>
        </w:tabs>
        <w:spacing w:after="0" w:line="240" w:lineRule="auto"/>
        <w:jc w:val="both"/>
        <w:rPr>
          <w:rStyle w:val="Aucun"/>
          <w:rFonts w:ascii="Georgia" w:eastAsia="Georgia" w:hAnsi="Georgia" w:cs="Georgia"/>
          <w:b/>
          <w:bCs/>
          <w:u w:val="single"/>
        </w:rPr>
      </w:pPr>
      <w:r>
        <w:rPr>
          <w:rStyle w:val="Aucun"/>
          <w:rFonts w:ascii="Georgia" w:hAnsi="Georgia"/>
          <w:b/>
          <w:bCs/>
          <w:u w:val="single"/>
        </w:rPr>
        <w:t xml:space="preserve">4 :  Aide à l’emploi (facultatif): </w:t>
      </w:r>
    </w:p>
    <w:p w:rsidR="00422B39" w:rsidRDefault="00422B39">
      <w:pPr>
        <w:pStyle w:val="CorpsA"/>
        <w:tabs>
          <w:tab w:val="left" w:pos="1620"/>
        </w:tabs>
        <w:spacing w:after="0" w:line="240" w:lineRule="auto"/>
        <w:jc w:val="both"/>
        <w:rPr>
          <w:rStyle w:val="Aucun"/>
          <w:rFonts w:ascii="Georgia" w:eastAsia="Georgia" w:hAnsi="Georgia" w:cs="Georgia"/>
          <w:b/>
          <w:bCs/>
          <w:u w:val="single"/>
        </w:rPr>
      </w:pPr>
    </w:p>
    <w:p w:rsidR="00422B39" w:rsidRDefault="00462130">
      <w:pPr>
        <w:pStyle w:val="CorpsA"/>
        <w:tabs>
          <w:tab w:val="left" w:pos="1620"/>
        </w:tabs>
        <w:jc w:val="both"/>
        <w:rPr>
          <w:rStyle w:val="Hyperlink1"/>
        </w:rPr>
      </w:pPr>
      <w:r>
        <w:rPr>
          <w:rStyle w:val="Hyperlink1"/>
        </w:rPr>
        <w:t>La Collectivité de Corse pourra soutenir l’emploi sportif.</w:t>
      </w:r>
    </w:p>
    <w:p w:rsidR="00422B39" w:rsidRDefault="00462130">
      <w:pPr>
        <w:pStyle w:val="Commentaire"/>
        <w:numPr>
          <w:ilvl w:val="0"/>
          <w:numId w:val="4"/>
        </w:numPr>
        <w:rPr>
          <w:rFonts w:ascii="Georgia" w:hAnsi="Georgia"/>
          <w:sz w:val="22"/>
          <w:szCs w:val="22"/>
        </w:rPr>
      </w:pPr>
      <w:r>
        <w:rPr>
          <w:rStyle w:val="AucunA"/>
          <w:rFonts w:ascii="Georgia" w:hAnsi="Georgia"/>
          <w:sz w:val="22"/>
          <w:szCs w:val="22"/>
        </w:rPr>
        <w:t xml:space="preserve">1 emploi maximum par ligue ou comité. </w:t>
      </w:r>
    </w:p>
    <w:p w:rsidR="00422B39" w:rsidRDefault="00462130">
      <w:pPr>
        <w:pStyle w:val="Commentaire"/>
        <w:numPr>
          <w:ilvl w:val="0"/>
          <w:numId w:val="4"/>
        </w:numPr>
        <w:rPr>
          <w:rFonts w:ascii="Georgia" w:hAnsi="Georgia"/>
          <w:sz w:val="22"/>
          <w:szCs w:val="22"/>
        </w:rPr>
      </w:pPr>
      <w:r>
        <w:rPr>
          <w:rStyle w:val="AucunA"/>
          <w:rFonts w:ascii="Georgia" w:hAnsi="Georgia"/>
          <w:sz w:val="22"/>
          <w:szCs w:val="22"/>
        </w:rPr>
        <w:t>2 emplois maximum par ligue ou comité  poursuivant un projet structurant.</w:t>
      </w:r>
    </w:p>
    <w:p w:rsidR="00422B39" w:rsidRDefault="00422B39">
      <w:pPr>
        <w:pStyle w:val="Commentaire"/>
        <w:ind w:left="720"/>
        <w:rPr>
          <w:rStyle w:val="Hyperlink1"/>
          <w:sz w:val="22"/>
          <w:szCs w:val="22"/>
        </w:rPr>
      </w:pPr>
    </w:p>
    <w:p w:rsidR="00422B39" w:rsidRDefault="00462130">
      <w:pPr>
        <w:pStyle w:val="CorpsA"/>
        <w:tabs>
          <w:tab w:val="left" w:pos="1620"/>
        </w:tabs>
        <w:jc w:val="both"/>
        <w:rPr>
          <w:rStyle w:val="Aucun"/>
          <w:rFonts w:ascii="Georgia" w:eastAsia="Georgia" w:hAnsi="Georgia" w:cs="Georgia"/>
          <w:b/>
          <w:bCs/>
        </w:rPr>
      </w:pPr>
      <w:r>
        <w:rPr>
          <w:rStyle w:val="Aucun"/>
          <w:rFonts w:ascii="Georgia" w:hAnsi="Georgia"/>
          <w:b/>
          <w:bCs/>
        </w:rPr>
        <w:t>Critères :</w:t>
      </w:r>
    </w:p>
    <w:p w:rsidR="00422B39" w:rsidRDefault="00462130">
      <w:pPr>
        <w:pStyle w:val="CorpsA"/>
        <w:tabs>
          <w:tab w:val="left" w:pos="1620"/>
        </w:tabs>
        <w:rPr>
          <w:rStyle w:val="Hyperlink1"/>
        </w:rPr>
      </w:pPr>
      <w:r>
        <w:rPr>
          <w:rStyle w:val="Aucun"/>
          <w:rFonts w:ascii="Georgia" w:hAnsi="Georgia"/>
          <w:b/>
          <w:bCs/>
        </w:rPr>
        <w:t>1</w:t>
      </w:r>
      <w:r>
        <w:rPr>
          <w:rStyle w:val="Hyperlink1"/>
        </w:rPr>
        <w:t xml:space="preserve"> -  </w:t>
      </w:r>
      <w:r>
        <w:rPr>
          <w:rStyle w:val="Aucun"/>
          <w:rFonts w:ascii="Georgia" w:hAnsi="Georgia"/>
          <w:b/>
          <w:bCs/>
        </w:rPr>
        <w:t xml:space="preserve">nature de l’emploi : </w:t>
      </w:r>
      <w:r>
        <w:rPr>
          <w:rStyle w:val="Hyperlink1"/>
        </w:rPr>
        <w:t xml:space="preserve">les emplois techniques et pédagogiques sont prioritaires, </w:t>
      </w:r>
      <w:r>
        <w:rPr>
          <w:rStyle w:val="Aucun"/>
          <w:rFonts w:ascii="Georgia" w:eastAsia="Georgia" w:hAnsi="Georgia" w:cs="Georgia"/>
          <w:b/>
          <w:bCs/>
        </w:rPr>
        <w:br/>
      </w:r>
      <w:r>
        <w:rPr>
          <w:rStyle w:val="Aucun"/>
          <w:rFonts w:ascii="Georgia" w:hAnsi="Georgia"/>
          <w:b/>
          <w:bCs/>
        </w:rPr>
        <w:t xml:space="preserve">2 </w:t>
      </w:r>
      <w:r>
        <w:rPr>
          <w:rStyle w:val="Hyperlink1"/>
        </w:rPr>
        <w:t xml:space="preserve">- </w:t>
      </w:r>
      <w:r>
        <w:rPr>
          <w:rStyle w:val="Aucun"/>
          <w:rFonts w:ascii="Georgia" w:hAnsi="Georgia"/>
          <w:b/>
          <w:bCs/>
        </w:rPr>
        <w:t>cofinancements fédéraux</w:t>
      </w:r>
      <w:r>
        <w:rPr>
          <w:rStyle w:val="Hyperlink1"/>
        </w:rPr>
        <w:t> : les emplois co-financés seront prioritaires,</w:t>
      </w:r>
      <w:r>
        <w:rPr>
          <w:rStyle w:val="Hyperlink1"/>
        </w:rPr>
        <w:br/>
      </w:r>
      <w:r>
        <w:rPr>
          <w:rStyle w:val="Aucun"/>
          <w:rFonts w:ascii="Georgia" w:hAnsi="Georgia"/>
          <w:b/>
          <w:bCs/>
        </w:rPr>
        <w:t>3 - perspectives de pérennisation.</w:t>
      </w:r>
      <w:r>
        <w:rPr>
          <w:rStyle w:val="Hyperlink1"/>
        </w:rPr>
        <w:t xml:space="preserve"> </w:t>
      </w:r>
    </w:p>
    <w:p w:rsidR="00422B39" w:rsidRDefault="00422B39">
      <w:pPr>
        <w:pStyle w:val="CorpsA"/>
        <w:tabs>
          <w:tab w:val="left" w:pos="1620"/>
        </w:tabs>
        <w:jc w:val="both"/>
        <w:rPr>
          <w:rStyle w:val="Hyperlink1"/>
        </w:rPr>
      </w:pPr>
    </w:p>
    <w:p w:rsidR="00422B39" w:rsidRDefault="00462130">
      <w:pPr>
        <w:pStyle w:val="Commentaire"/>
        <w:rPr>
          <w:rStyle w:val="Aucun"/>
          <w:rFonts w:ascii="Georgia" w:eastAsia="Georgia" w:hAnsi="Georgia" w:cs="Georgia"/>
          <w:b/>
          <w:bCs/>
          <w:sz w:val="22"/>
          <w:szCs w:val="22"/>
          <w:u w:val="single"/>
        </w:rPr>
      </w:pPr>
      <w:r>
        <w:rPr>
          <w:rStyle w:val="Aucun"/>
          <w:rFonts w:ascii="Georgia" w:hAnsi="Georgia"/>
          <w:b/>
          <w:bCs/>
          <w:sz w:val="22"/>
          <w:szCs w:val="22"/>
          <w:u w:val="single"/>
        </w:rPr>
        <w:t>Taux d’intervention :</w:t>
      </w:r>
    </w:p>
    <w:p w:rsidR="00422B39" w:rsidRDefault="00422B39">
      <w:pPr>
        <w:pStyle w:val="Commentaire"/>
        <w:rPr>
          <w:rStyle w:val="Aucun"/>
          <w:rFonts w:ascii="Georgia" w:eastAsia="Georgia" w:hAnsi="Georgia" w:cs="Georgia"/>
          <w:b/>
          <w:bCs/>
          <w:sz w:val="22"/>
          <w:szCs w:val="22"/>
          <w:u w:val="single"/>
        </w:rPr>
      </w:pPr>
    </w:p>
    <w:p w:rsidR="00422B39" w:rsidRDefault="00462130">
      <w:pPr>
        <w:pStyle w:val="CorpsA"/>
        <w:tabs>
          <w:tab w:val="left" w:pos="1620"/>
        </w:tabs>
        <w:jc w:val="both"/>
        <w:rPr>
          <w:rStyle w:val="Hyperlink1"/>
        </w:rPr>
      </w:pPr>
      <w:r>
        <w:rPr>
          <w:rStyle w:val="Hyperlink1"/>
        </w:rPr>
        <w:t>- Aide à l’emploi : L’aide susceptible d’être allouée est calculée sur la base d’un temps plein non aidé de 12 000 €/an pendant 4 ans, non renouvelable.S’agissant d’emploi à temps partiel et/ou aidés, le montant sera proratisé.</w:t>
      </w:r>
      <w:r>
        <w:rPr>
          <w:rStyle w:val="Hyperlink1"/>
        </w:rPr>
        <w:br/>
        <w:t>Cette aide à l’emploi n’est pas cumulable avec l’aide à l’emploi de l’Agence Nationale du Sport</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22B39">
      <w:pPr>
        <w:pStyle w:val="CorpsA"/>
        <w:spacing w:after="0" w:line="240" w:lineRule="auto"/>
        <w:jc w:val="both"/>
        <w:rPr>
          <w:rStyle w:val="Hyperlink1"/>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lastRenderedPageBreak/>
        <w:t>Procédure d’instruction</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Première demande ou modification des statuts : dépôt portail « soutien aux associations » sur </w:t>
      </w:r>
      <w:hyperlink r:id="rId11" w:history="1">
        <w:r>
          <w:rPr>
            <w:rStyle w:val="Hyperlink0"/>
          </w:rPr>
          <w:t>www.isula.corsica</w:t>
        </w:r>
      </w:hyperlink>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Sinon dépôt et instruction des dossiers auprès de la Direction du Sport, de la Jeunesse et du Vivre Ensemble et copie à </w:t>
      </w:r>
      <w:r>
        <w:rPr>
          <w:rStyle w:val="Aucun"/>
          <w:rFonts w:ascii="Georgia" w:hAnsi="Georgia"/>
          <w:color w:val="666666"/>
          <w:u w:val="single" w:color="666666"/>
        </w:rPr>
        <w:t>aiutiassoci@isula.corsica</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Default="00462130">
      <w:pPr>
        <w:pStyle w:val="CorpsA"/>
        <w:spacing w:after="0" w:line="240" w:lineRule="auto"/>
      </w:pPr>
      <w:r>
        <w:rPr>
          <w:rStyle w:val="Aucun"/>
          <w:rFonts w:ascii="Arial Unicode MS" w:hAnsi="Arial Unicode MS"/>
          <w:u w:val="double"/>
        </w:rPr>
        <w:br w:type="page"/>
      </w:r>
    </w:p>
    <w:p w:rsidR="00422B39" w:rsidRDefault="00462130">
      <w:pPr>
        <w:pStyle w:val="CorpsA"/>
        <w:spacing w:after="0" w:line="240" w:lineRule="auto"/>
        <w:jc w:val="both"/>
        <w:rPr>
          <w:rStyle w:val="Aucun"/>
          <w:rFonts w:ascii="Georgia" w:eastAsia="Georgia" w:hAnsi="Georgia" w:cs="Georgia"/>
          <w:b/>
          <w:bCs/>
          <w:u w:val="double"/>
        </w:rPr>
      </w:pPr>
      <w:r>
        <w:rPr>
          <w:rStyle w:val="Aucun"/>
          <w:rFonts w:ascii="Georgia" w:hAnsi="Georgia"/>
          <w:b/>
          <w:bCs/>
          <w:u w:val="double"/>
        </w:rPr>
        <w:lastRenderedPageBreak/>
        <w:t xml:space="preserve">4 : AIDE AUX PROJETS D’ANIMATION ET DE DÉVELOPPEMENT SPORTIF </w:t>
      </w:r>
    </w:p>
    <w:p w:rsidR="00422B39" w:rsidRDefault="00422B39">
      <w:pPr>
        <w:pStyle w:val="CorpsA"/>
        <w:spacing w:after="0" w:line="240" w:lineRule="auto"/>
        <w:rPr>
          <w:rStyle w:val="Hyperlink0"/>
        </w:rPr>
      </w:pPr>
    </w:p>
    <w:p w:rsidR="00422B39" w:rsidRDefault="00422B39">
      <w:pPr>
        <w:pStyle w:val="CorpsA"/>
        <w:spacing w:after="0" w:line="240" w:lineRule="auto"/>
        <w:rPr>
          <w:rStyle w:val="Aucun"/>
          <w:rFonts w:ascii="Georgia" w:eastAsia="Georgia" w:hAnsi="Georgia" w:cs="Georgia"/>
          <w:color w:val="FF0000"/>
          <w:u w:color="FF0000"/>
        </w:rPr>
      </w:pPr>
    </w:p>
    <w:p w:rsidR="00422B39" w:rsidRDefault="00462130">
      <w:pPr>
        <w:pStyle w:val="CorpsA"/>
        <w:spacing w:after="0" w:line="240" w:lineRule="auto"/>
        <w:rPr>
          <w:rStyle w:val="Aucun"/>
          <w:rFonts w:ascii="Georgia" w:eastAsia="Georgia" w:hAnsi="Georgia" w:cs="Georgia"/>
          <w:b/>
          <w:bCs/>
          <w:u w:val="single"/>
        </w:rPr>
      </w:pPr>
      <w:r>
        <w:rPr>
          <w:rStyle w:val="Aucun"/>
          <w:rFonts w:ascii="Georgia" w:hAnsi="Georgia"/>
          <w:b/>
          <w:bCs/>
          <w:u w:val="single"/>
        </w:rPr>
        <w:t>Description et critères de l’action à subventionner :</w:t>
      </w:r>
    </w:p>
    <w:p w:rsidR="00422B39" w:rsidRDefault="00422B39">
      <w:pPr>
        <w:pStyle w:val="CorpsA"/>
        <w:spacing w:after="0" w:line="240" w:lineRule="auto"/>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Ce dispositif a pour objectif de soutenir en priorité les projets de développement des clubs sportifs, permettant d’étendre et d’améliorer l’offre de pratiques sportives.</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 xml:space="preserve">Seront considérés comme prioritaires et bonifiés, les projets concernant : </w:t>
      </w:r>
    </w:p>
    <w:p w:rsidR="00422B39" w:rsidRDefault="00422B39">
      <w:pPr>
        <w:pStyle w:val="CorpsA"/>
        <w:tabs>
          <w:tab w:val="left" w:pos="1620"/>
        </w:tabs>
        <w:spacing w:after="0" w:line="240" w:lineRule="auto"/>
        <w:jc w:val="both"/>
        <w:rPr>
          <w:rStyle w:val="Aucun"/>
          <w:rFonts w:ascii="Georgia" w:eastAsia="Georgia" w:hAnsi="Georgia" w:cs="Georgia"/>
          <w:b/>
          <w:bCs/>
        </w:rPr>
      </w:pPr>
    </w:p>
    <w:p w:rsidR="00422B39" w:rsidRDefault="00462130">
      <w:pPr>
        <w:pStyle w:val="Commentaire"/>
        <w:rPr>
          <w:rStyle w:val="Aucun"/>
          <w:rFonts w:ascii="Georgia" w:eastAsia="Georgia" w:hAnsi="Georgia" w:cs="Georgia"/>
          <w:sz w:val="22"/>
          <w:szCs w:val="22"/>
        </w:rPr>
      </w:pPr>
      <w:r>
        <w:rPr>
          <w:rStyle w:val="Aucun"/>
          <w:rFonts w:ascii="Georgia" w:hAnsi="Georgia"/>
          <w:sz w:val="22"/>
          <w:szCs w:val="22"/>
        </w:rPr>
        <w:t>- les actions en direction des publics les plus éloignés de la pratique (personnes en situation de handicap, publics issus des quartiers prioritaires de la Ville, détenus etc..),</w:t>
      </w:r>
    </w:p>
    <w:p w:rsidR="00422B39" w:rsidRDefault="00462130">
      <w:pPr>
        <w:pStyle w:val="Commentaire"/>
        <w:rPr>
          <w:rStyle w:val="Aucun"/>
          <w:rFonts w:ascii="Georgia" w:eastAsia="Georgia" w:hAnsi="Georgia" w:cs="Georgia"/>
          <w:sz w:val="22"/>
          <w:szCs w:val="22"/>
        </w:rPr>
      </w:pPr>
      <w:r>
        <w:rPr>
          <w:rStyle w:val="Aucun"/>
          <w:rFonts w:ascii="Georgia" w:hAnsi="Georgia"/>
          <w:sz w:val="22"/>
          <w:szCs w:val="22"/>
        </w:rPr>
        <w:t>- la pratique sportive dans les  territoires carencés,</w:t>
      </w:r>
    </w:p>
    <w:p w:rsidR="00422B39" w:rsidRDefault="00462130">
      <w:pPr>
        <w:pStyle w:val="Commentaire"/>
        <w:rPr>
          <w:rStyle w:val="Aucun"/>
          <w:rFonts w:ascii="Georgia" w:eastAsia="Georgia" w:hAnsi="Georgia" w:cs="Georgia"/>
          <w:sz w:val="22"/>
          <w:szCs w:val="22"/>
        </w:rPr>
      </w:pPr>
      <w:r>
        <w:rPr>
          <w:rStyle w:val="Aucun"/>
          <w:rFonts w:ascii="Georgia" w:hAnsi="Georgia"/>
          <w:sz w:val="22"/>
          <w:szCs w:val="22"/>
        </w:rPr>
        <w:t xml:space="preserve">- la pratique des femmes et des jeunes filles, </w:t>
      </w:r>
    </w:p>
    <w:p w:rsidR="00422B39" w:rsidRDefault="00462130">
      <w:pPr>
        <w:pStyle w:val="Commentaire"/>
        <w:rPr>
          <w:rStyle w:val="Aucun"/>
          <w:rFonts w:ascii="Georgia" w:eastAsia="Georgia" w:hAnsi="Georgia" w:cs="Georgia"/>
          <w:sz w:val="22"/>
          <w:szCs w:val="22"/>
        </w:rPr>
      </w:pPr>
      <w:r>
        <w:rPr>
          <w:rStyle w:val="Aucun"/>
          <w:rFonts w:ascii="Georgia" w:hAnsi="Georgia"/>
          <w:sz w:val="22"/>
          <w:szCs w:val="22"/>
        </w:rPr>
        <w:t>- le développement du sport-santé et la lutte contre le dopage,</w:t>
      </w:r>
    </w:p>
    <w:p w:rsidR="00422B39" w:rsidRDefault="00462130">
      <w:pPr>
        <w:pStyle w:val="Commentaire"/>
        <w:rPr>
          <w:rStyle w:val="Aucun"/>
          <w:rFonts w:ascii="Georgia" w:eastAsia="Georgia" w:hAnsi="Georgia" w:cs="Georgia"/>
          <w:sz w:val="22"/>
          <w:szCs w:val="22"/>
        </w:rPr>
      </w:pPr>
      <w:r>
        <w:rPr>
          <w:rStyle w:val="Aucun"/>
          <w:rFonts w:ascii="Georgia" w:hAnsi="Georgia"/>
          <w:sz w:val="22"/>
          <w:szCs w:val="22"/>
        </w:rPr>
        <w:t>- les actions renforcées en matière d’éco responsabilité,</w:t>
      </w:r>
    </w:p>
    <w:p w:rsidR="00422B39" w:rsidRDefault="00462130">
      <w:pPr>
        <w:pStyle w:val="Commentaire"/>
        <w:rPr>
          <w:rStyle w:val="Aucun"/>
          <w:rFonts w:ascii="Georgia" w:eastAsia="Georgia" w:hAnsi="Georgia" w:cs="Georgia"/>
          <w:sz w:val="22"/>
          <w:szCs w:val="22"/>
        </w:rPr>
      </w:pPr>
      <w:r>
        <w:rPr>
          <w:rStyle w:val="Aucun"/>
          <w:rFonts w:ascii="Georgia" w:hAnsi="Georgia"/>
          <w:sz w:val="22"/>
          <w:szCs w:val="22"/>
        </w:rPr>
        <w:t>- la lutte contre le harcèlement, les violences sexistes et sexuelles, l’homophobie,</w:t>
      </w:r>
    </w:p>
    <w:p w:rsidR="00422B39" w:rsidRDefault="00462130">
      <w:pPr>
        <w:pStyle w:val="Commentaire"/>
        <w:rPr>
          <w:rStyle w:val="Aucun"/>
          <w:rFonts w:ascii="Georgia" w:eastAsia="Georgia" w:hAnsi="Georgia" w:cs="Georgia"/>
          <w:sz w:val="22"/>
          <w:szCs w:val="22"/>
        </w:rPr>
      </w:pPr>
      <w:r>
        <w:rPr>
          <w:rStyle w:val="Aucun"/>
          <w:rFonts w:ascii="Georgia" w:hAnsi="Georgia"/>
          <w:sz w:val="22"/>
          <w:szCs w:val="22"/>
        </w:rPr>
        <w:t>- le lien entre sport scolaire et sport fédéral,</w:t>
      </w:r>
    </w:p>
    <w:p w:rsidR="00422B39" w:rsidRDefault="00462130">
      <w:pPr>
        <w:pStyle w:val="Commentaire"/>
        <w:rPr>
          <w:rStyle w:val="Aucun"/>
          <w:rFonts w:ascii="Georgia" w:eastAsia="Georgia" w:hAnsi="Georgia" w:cs="Georgia"/>
          <w:sz w:val="22"/>
          <w:szCs w:val="22"/>
        </w:rPr>
      </w:pPr>
      <w:r>
        <w:rPr>
          <w:rStyle w:val="Aucun"/>
          <w:rFonts w:ascii="Georgia" w:hAnsi="Georgia"/>
          <w:sz w:val="22"/>
          <w:szCs w:val="22"/>
        </w:rPr>
        <w:t>- le lien avec la culture et le patrimoine.</w:t>
      </w:r>
    </w:p>
    <w:p w:rsidR="00422B39" w:rsidRDefault="00422B39">
      <w:pPr>
        <w:pStyle w:val="CorpsA"/>
        <w:spacing w:after="0" w:line="240" w:lineRule="auto"/>
        <w:rPr>
          <w:rStyle w:val="Aucun"/>
          <w:rFonts w:ascii="Georgia" w:eastAsia="Georgia" w:hAnsi="Georgia" w:cs="Georgia"/>
          <w:b/>
          <w:bCs/>
          <w:u w:val="single"/>
        </w:rPr>
      </w:pPr>
    </w:p>
    <w:p w:rsidR="00422B39" w:rsidRDefault="00462130">
      <w:pPr>
        <w:pStyle w:val="CorpsA"/>
        <w:spacing w:after="0" w:line="240" w:lineRule="auto"/>
        <w:rPr>
          <w:rStyle w:val="Aucun"/>
          <w:rFonts w:ascii="Georgia" w:eastAsia="Georgia" w:hAnsi="Georgia" w:cs="Georgia"/>
          <w:color w:val="FF0000"/>
          <w:u w:color="FF0000"/>
        </w:rPr>
      </w:pPr>
      <w:r>
        <w:rPr>
          <w:rStyle w:val="Hyperlink1"/>
        </w:rPr>
        <w:t>Les critères permettant le calcul de la subvention portent sur </w:t>
      </w:r>
      <w:r>
        <w:rPr>
          <w:rStyle w:val="Aucun"/>
          <w:rFonts w:ascii="Georgia" w:hAnsi="Georgia"/>
          <w:u w:color="FF0000"/>
        </w:rPr>
        <w:t>:</w:t>
      </w:r>
    </w:p>
    <w:p w:rsidR="00422B39" w:rsidRDefault="00462130">
      <w:pPr>
        <w:pStyle w:val="CorpsA"/>
        <w:spacing w:after="0" w:line="240" w:lineRule="auto"/>
        <w:rPr>
          <w:rStyle w:val="Hyperlink1"/>
        </w:rPr>
      </w:pPr>
      <w:r>
        <w:rPr>
          <w:rStyle w:val="Hyperlink1"/>
        </w:rPr>
        <w:t>• l’importance et/ou la particularité du public visé,</w:t>
      </w:r>
    </w:p>
    <w:p w:rsidR="00422B39" w:rsidRDefault="00462130">
      <w:pPr>
        <w:pStyle w:val="CorpsA"/>
        <w:spacing w:after="0" w:line="240" w:lineRule="auto"/>
        <w:jc w:val="both"/>
        <w:rPr>
          <w:rStyle w:val="Hyperlink1"/>
        </w:rPr>
      </w:pPr>
      <w:r>
        <w:rPr>
          <w:rStyle w:val="Hyperlink1"/>
        </w:rPr>
        <w:t>• l’étendue de la zone géographique concernée,</w:t>
      </w:r>
    </w:p>
    <w:p w:rsidR="00422B39" w:rsidRDefault="00462130">
      <w:pPr>
        <w:pStyle w:val="CorpsA"/>
        <w:spacing w:after="0" w:line="240" w:lineRule="auto"/>
        <w:jc w:val="both"/>
        <w:rPr>
          <w:rStyle w:val="Hyperlink1"/>
        </w:rPr>
      </w:pPr>
      <w:r>
        <w:rPr>
          <w:rStyle w:val="Hyperlink1"/>
        </w:rPr>
        <w:t>• l’impact social de l’action,</w:t>
      </w:r>
    </w:p>
    <w:p w:rsidR="00422B39" w:rsidRDefault="00462130">
      <w:pPr>
        <w:pStyle w:val="CorpsA"/>
        <w:spacing w:after="0" w:line="240" w:lineRule="auto"/>
        <w:jc w:val="both"/>
        <w:rPr>
          <w:rStyle w:val="Hyperlink1"/>
        </w:rPr>
      </w:pPr>
      <w:r>
        <w:rPr>
          <w:rStyle w:val="Hyperlink1"/>
        </w:rPr>
        <w:t>• sa capacité de pérennisation.</w:t>
      </w:r>
    </w:p>
    <w:p w:rsidR="00422B39" w:rsidRDefault="00422B39">
      <w:pPr>
        <w:pStyle w:val="CorpsA"/>
        <w:spacing w:after="0" w:line="240" w:lineRule="auto"/>
        <w:jc w:val="both"/>
        <w:rPr>
          <w:rStyle w:val="Aucun"/>
          <w:rFonts w:ascii="Georgia" w:eastAsia="Georgia" w:hAnsi="Georgia" w:cs="Georgia"/>
          <w:strike/>
          <w:color w:val="FF0000"/>
          <w:u w:color="FF0000"/>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Bénéficiaires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Clubs sportifs et collectivités locales.</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Dépenses éligibles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Dépenses de personnel spécifiquement liées à la mise en œuvre de l’opération, dépenses directes liées à l’opération (communication, hébergement, prestations de services), dépenses liées aux participants (frais de déplacement, achat de matériel ou tenues délivrées aux participants), frais généraux de structures liés à l’opération, valorisation du bénévolat (plafonnée à 20% du coût total subventionnable).</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Taux d’intervention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rPr>
          <w:rStyle w:val="Hyperlink1"/>
        </w:rPr>
      </w:pPr>
      <w:r>
        <w:rPr>
          <w:rStyle w:val="Hyperlink1"/>
        </w:rPr>
        <w:t>Il ne pourra excéder 50 % du budget prévisionnel de l’action programmée ou de l’aide au fonctionnement envisagée et sera plafonnée à 12 000 € par année.</w:t>
      </w:r>
    </w:p>
    <w:p w:rsidR="00422B39" w:rsidRDefault="00422B39">
      <w:pPr>
        <w:pStyle w:val="CorpsA"/>
        <w:spacing w:after="0" w:line="240" w:lineRule="auto"/>
        <w:rPr>
          <w:rStyle w:val="Hyperlink1"/>
        </w:rPr>
      </w:pPr>
    </w:p>
    <w:p w:rsidR="00422B39" w:rsidRDefault="00462130">
      <w:pPr>
        <w:pStyle w:val="CorpsA"/>
        <w:spacing w:after="0" w:line="240" w:lineRule="auto"/>
        <w:rPr>
          <w:rStyle w:val="Hyperlink1"/>
        </w:rPr>
      </w:pPr>
      <w:r>
        <w:rPr>
          <w:rStyle w:val="Hyperlink1"/>
        </w:rPr>
        <w:t xml:space="preserve">Sur les thématiques prioritaires le taux est porté à 80% et le soutien plafonné à 20 000 €. </w:t>
      </w:r>
    </w:p>
    <w:p w:rsidR="00422B39" w:rsidRDefault="00422B39">
      <w:pPr>
        <w:pStyle w:val="CorpsA"/>
        <w:spacing w:after="0" w:line="240" w:lineRule="auto"/>
        <w:rPr>
          <w:rStyle w:val="Hyperlink1"/>
        </w:rPr>
      </w:pPr>
    </w:p>
    <w:p w:rsidR="00422B39" w:rsidRDefault="00462130">
      <w:pPr>
        <w:pStyle w:val="CorpsA"/>
        <w:spacing w:after="0" w:line="240" w:lineRule="auto"/>
        <w:jc w:val="both"/>
        <w:rPr>
          <w:rStyle w:val="Hyperlink1"/>
        </w:rPr>
      </w:pPr>
      <w:r>
        <w:rPr>
          <w:rStyle w:val="Hyperlink1"/>
        </w:rPr>
        <w:t>Certains projets de développement pourront être reconduits annuellement (en raison de leur nature et de leur rayonnement sur plusieurs microterritoires de Corse) pour une durée maximale de 4 années.</w:t>
      </w: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t>Procédure d’instruction</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Première demande ou modification des statuts : dépôt portail « soutien aux associations » sur </w:t>
      </w:r>
      <w:hyperlink r:id="rId12" w:history="1">
        <w:r>
          <w:rPr>
            <w:rStyle w:val="Hyperlink0"/>
          </w:rPr>
          <w:t>www.isula.corsica</w:t>
        </w:r>
      </w:hyperlink>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Sinon dépôt et instruction des dossiers auprès de la Direction du Sport, de la Jeunesse et du Vivre Ensemble et copie à </w:t>
      </w:r>
      <w:r>
        <w:rPr>
          <w:rStyle w:val="Aucun"/>
          <w:rFonts w:ascii="Georgia" w:hAnsi="Georgia"/>
          <w:color w:val="666666"/>
          <w:u w:val="single" w:color="666666"/>
        </w:rPr>
        <w:t>aiutiassoci@isula.corsica</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p>
    <w:p w:rsidR="00422B39" w:rsidRDefault="00462130">
      <w:pPr>
        <w:pStyle w:val="CorpsA"/>
        <w:spacing w:after="0" w:line="240" w:lineRule="auto"/>
        <w:jc w:val="both"/>
      </w:pPr>
      <w:r>
        <w:rPr>
          <w:rStyle w:val="Aucun"/>
          <w:rFonts w:ascii="Arial Unicode MS" w:hAnsi="Arial Unicode MS"/>
          <w:u w:val="double"/>
        </w:rPr>
        <w:br w:type="page"/>
      </w:r>
    </w:p>
    <w:p w:rsidR="00422B39" w:rsidRDefault="00462130">
      <w:pPr>
        <w:pStyle w:val="CorpsA"/>
        <w:spacing w:after="0" w:line="240" w:lineRule="auto"/>
        <w:jc w:val="both"/>
        <w:rPr>
          <w:rStyle w:val="Aucun"/>
          <w:rFonts w:ascii="Georgia" w:eastAsia="Georgia" w:hAnsi="Georgia" w:cs="Georgia"/>
          <w:b/>
          <w:bCs/>
          <w:u w:val="double"/>
        </w:rPr>
      </w:pPr>
      <w:r>
        <w:rPr>
          <w:rStyle w:val="Aucun"/>
          <w:rFonts w:ascii="Georgia" w:hAnsi="Georgia"/>
          <w:b/>
          <w:bCs/>
          <w:u w:val="double"/>
        </w:rPr>
        <w:lastRenderedPageBreak/>
        <w:t>5 : AIDE À L’ORGANISATION DE MANIFESTATIONS NE DONNANT PAS LIEU À LA DELIVRANCE D’UN TITRE</w:t>
      </w: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62130">
      <w:pPr>
        <w:pStyle w:val="CorpsA"/>
        <w:spacing w:after="0" w:line="240" w:lineRule="auto"/>
        <w:jc w:val="both"/>
        <w:rPr>
          <w:rStyle w:val="Aucun"/>
          <w:rFonts w:ascii="Georgia" w:eastAsia="Georgia" w:hAnsi="Georgia" w:cs="Georgia"/>
          <w:b/>
          <w:bCs/>
        </w:rPr>
      </w:pPr>
      <w:r>
        <w:rPr>
          <w:rStyle w:val="Aucun"/>
          <w:rFonts w:ascii="Georgia" w:hAnsi="Georgia"/>
          <w:b/>
          <w:bCs/>
          <w:u w:val="single"/>
        </w:rPr>
        <w:t>Description et critères des actions à subventionner</w:t>
      </w:r>
      <w:r>
        <w:rPr>
          <w:rStyle w:val="Aucun"/>
          <w:rFonts w:ascii="Georgia" w:hAnsi="Georgia"/>
          <w:b/>
          <w:bCs/>
        </w:rPr>
        <w:t xml:space="preserve"> :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La Collectivité de Corse soutient l’organisation en Corse de manifestations sportives non compétitives d’envergure territoriale, inter-régionale, nationale, internationale.</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 xml:space="preserve">Par non compétitives, le présent règlement des aides entend : manifestations inscrites à un circuit fédéral ne donnant pas lieu à la délivrance d’un titre officiel.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Ces manifestations, valorisant le territoire et rencontrant l’engouement du public, font la promotion de l’activité physique et sportive et du patrimoine naturel de la Corse. À ce titre, elles peuvent susciter des vocations et contribuer ainsi au développement de la pratique.</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 xml:space="preserve">Ce règlement ne prend en compte que les dimensions sportive et promotionnelle des sports concernés.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Les manifestations devront intégrer significativement tout ou partie des objectifs suivants à leur projet, et décrire précisément de quelle façon les organisateurs entendent atteindre ces objectifs :</w:t>
      </w:r>
    </w:p>
    <w:p w:rsidR="00422B39" w:rsidRDefault="00422B39">
      <w:pPr>
        <w:pStyle w:val="CorpsA"/>
        <w:spacing w:after="0" w:line="240" w:lineRule="auto"/>
        <w:ind w:left="709"/>
        <w:rPr>
          <w:rStyle w:val="Hyperlink1"/>
        </w:rPr>
      </w:pPr>
    </w:p>
    <w:p w:rsidR="00422B39" w:rsidRDefault="00462130">
      <w:pPr>
        <w:pStyle w:val="CorpsA"/>
        <w:numPr>
          <w:ilvl w:val="0"/>
          <w:numId w:val="6"/>
        </w:numPr>
        <w:spacing w:after="0" w:line="240" w:lineRule="auto"/>
        <w:rPr>
          <w:rFonts w:ascii="Georgia" w:hAnsi="Georgia"/>
        </w:rPr>
      </w:pPr>
      <w:r>
        <w:rPr>
          <w:rStyle w:val="AucunA"/>
          <w:rFonts w:ascii="Georgia" w:hAnsi="Georgia"/>
        </w:rPr>
        <w:t xml:space="preserve">valorisation du patrimoine naturel de la Corse (mer et montagne) et protection de l’environnement, </w:t>
      </w:r>
    </w:p>
    <w:p w:rsidR="00422B39" w:rsidRDefault="00462130">
      <w:pPr>
        <w:pStyle w:val="CorpsA"/>
        <w:numPr>
          <w:ilvl w:val="0"/>
          <w:numId w:val="6"/>
        </w:numPr>
        <w:spacing w:after="0" w:line="240" w:lineRule="auto"/>
        <w:rPr>
          <w:rFonts w:ascii="Georgia" w:hAnsi="Georgia"/>
        </w:rPr>
      </w:pPr>
      <w:r>
        <w:rPr>
          <w:rStyle w:val="AucunA"/>
          <w:rFonts w:ascii="Georgia" w:hAnsi="Georgia"/>
        </w:rPr>
        <w:t xml:space="preserve">participation des publics les plus éloignés de la pratique (publics en situation de handicap, jeunes issus de territoires carencés ou des quartiers priorisés par les politiques de la ville …), </w:t>
      </w:r>
    </w:p>
    <w:p w:rsidR="00422B39" w:rsidRDefault="00462130">
      <w:pPr>
        <w:pStyle w:val="CorpsA"/>
        <w:numPr>
          <w:ilvl w:val="0"/>
          <w:numId w:val="6"/>
        </w:numPr>
        <w:spacing w:after="0" w:line="240" w:lineRule="auto"/>
        <w:rPr>
          <w:rFonts w:ascii="Georgia" w:hAnsi="Georgia"/>
        </w:rPr>
      </w:pPr>
      <w:r>
        <w:rPr>
          <w:rStyle w:val="AucunA"/>
          <w:rFonts w:ascii="Georgia" w:hAnsi="Georgia"/>
        </w:rPr>
        <w:t>valorisation de la pratique des femmes et jeunes filles.</w:t>
      </w:r>
    </w:p>
    <w:p w:rsidR="00422B39" w:rsidRDefault="00422B39">
      <w:pPr>
        <w:pStyle w:val="CorpsA"/>
        <w:spacing w:after="0" w:line="240" w:lineRule="auto"/>
        <w:jc w:val="both"/>
        <w:rPr>
          <w:rStyle w:val="Aucun"/>
          <w:rFonts w:ascii="Georgia" w:eastAsia="Georgia" w:hAnsi="Georgia" w:cs="Georgia"/>
          <w:color w:val="FF0000"/>
          <w:u w:color="FF0000"/>
        </w:rPr>
      </w:pPr>
    </w:p>
    <w:p w:rsidR="00422B39" w:rsidRDefault="00462130">
      <w:pPr>
        <w:pStyle w:val="CorpsA"/>
        <w:spacing w:after="0" w:line="240" w:lineRule="auto"/>
        <w:jc w:val="both"/>
        <w:rPr>
          <w:rStyle w:val="Hyperlink1"/>
        </w:rPr>
      </w:pPr>
      <w:r>
        <w:rPr>
          <w:rStyle w:val="Hyperlink1"/>
        </w:rPr>
        <w:t>L’instruction prendra également en compte les éléments suivants :</w:t>
      </w:r>
    </w:p>
    <w:p w:rsidR="00422B39" w:rsidRDefault="00422B39">
      <w:pPr>
        <w:pStyle w:val="CorpsA"/>
        <w:spacing w:after="0" w:line="240" w:lineRule="auto"/>
        <w:jc w:val="both"/>
        <w:rPr>
          <w:rStyle w:val="Hyperlink1"/>
        </w:rPr>
      </w:pPr>
    </w:p>
    <w:p w:rsidR="00422B39" w:rsidRDefault="00462130">
      <w:pPr>
        <w:pStyle w:val="CorpsA"/>
        <w:spacing w:after="0" w:line="240" w:lineRule="auto"/>
        <w:ind w:left="709"/>
        <w:rPr>
          <w:rStyle w:val="Hyperlink1"/>
        </w:rPr>
      </w:pPr>
      <w:r>
        <w:rPr>
          <w:rStyle w:val="Hyperlink1"/>
        </w:rPr>
        <w:t xml:space="preserve">1. la dimension et le rayonnement de la manifestation (international, national, inter régional, territorial), </w:t>
      </w:r>
    </w:p>
    <w:p w:rsidR="00422B39" w:rsidRDefault="00462130">
      <w:pPr>
        <w:pStyle w:val="CorpsA"/>
        <w:spacing w:after="0" w:line="240" w:lineRule="auto"/>
        <w:ind w:left="709"/>
        <w:rPr>
          <w:rStyle w:val="Hyperlink1"/>
        </w:rPr>
      </w:pPr>
      <w:r>
        <w:rPr>
          <w:rStyle w:val="Hyperlink1"/>
        </w:rPr>
        <w:t>2. le popularité territoriale de la ou des discipline(s) concernée(s),</w:t>
      </w:r>
    </w:p>
    <w:p w:rsidR="00422B39" w:rsidRDefault="00462130">
      <w:pPr>
        <w:pStyle w:val="CorpsA"/>
        <w:spacing w:after="0" w:line="240" w:lineRule="auto"/>
        <w:ind w:left="709"/>
        <w:rPr>
          <w:rStyle w:val="Hyperlink1"/>
        </w:rPr>
      </w:pPr>
      <w:r>
        <w:rPr>
          <w:rStyle w:val="Hyperlink1"/>
        </w:rPr>
        <w:t>3. le caractère promotionnel de la manifestation sportive,</w:t>
      </w:r>
    </w:p>
    <w:p w:rsidR="00422B39" w:rsidRDefault="00462130">
      <w:pPr>
        <w:pStyle w:val="CorpsA"/>
        <w:spacing w:after="0" w:line="240" w:lineRule="auto"/>
        <w:ind w:left="709"/>
        <w:rPr>
          <w:rStyle w:val="Hyperlink1"/>
        </w:rPr>
      </w:pPr>
      <w:r>
        <w:rPr>
          <w:rStyle w:val="Hyperlink1"/>
        </w:rPr>
        <w:t>4. sa durée et de sa localisation,</w:t>
      </w:r>
    </w:p>
    <w:p w:rsidR="00422B39" w:rsidRDefault="00462130">
      <w:pPr>
        <w:pStyle w:val="CorpsA"/>
        <w:spacing w:after="0" w:line="240" w:lineRule="auto"/>
        <w:ind w:left="709"/>
        <w:rPr>
          <w:rStyle w:val="Hyperlink1"/>
        </w:rPr>
      </w:pPr>
      <w:r>
        <w:rPr>
          <w:rStyle w:val="Hyperlink1"/>
        </w:rPr>
        <w:t>5. le nombre et le type de participants,</w:t>
      </w:r>
    </w:p>
    <w:p w:rsidR="00422B39" w:rsidRDefault="00462130">
      <w:pPr>
        <w:pStyle w:val="CorpsA"/>
        <w:spacing w:after="0" w:line="240" w:lineRule="auto"/>
        <w:ind w:left="709"/>
        <w:rPr>
          <w:rStyle w:val="Hyperlink1"/>
        </w:rPr>
      </w:pPr>
      <w:r>
        <w:rPr>
          <w:rStyle w:val="Hyperlink1"/>
        </w:rPr>
        <w:t>6. le nombre de manifestations équivalentes proposées,</w:t>
      </w:r>
    </w:p>
    <w:p w:rsidR="00422B39" w:rsidRDefault="00462130">
      <w:pPr>
        <w:pStyle w:val="CorpsA"/>
        <w:spacing w:after="0" w:line="240" w:lineRule="auto"/>
        <w:ind w:left="709"/>
        <w:rPr>
          <w:rStyle w:val="Hyperlink1"/>
        </w:rPr>
      </w:pPr>
      <w:r>
        <w:rPr>
          <w:rStyle w:val="Hyperlink1"/>
        </w:rPr>
        <w:t>7. le plan de financement présenté qui devra obligatoirement intégrer la contribution d’une collectivité locale,</w:t>
      </w:r>
    </w:p>
    <w:p w:rsidR="00422B39" w:rsidRDefault="00462130">
      <w:pPr>
        <w:pStyle w:val="CorpsA"/>
        <w:spacing w:after="0" w:line="240" w:lineRule="auto"/>
        <w:ind w:left="709"/>
        <w:rPr>
          <w:rStyle w:val="Hyperlink1"/>
        </w:rPr>
      </w:pPr>
      <w:r>
        <w:rPr>
          <w:rStyle w:val="Hyperlink1"/>
        </w:rPr>
        <w:t>8. la promotion et la valorisation de la langue corse.</w:t>
      </w:r>
    </w:p>
    <w:p w:rsidR="00422B39" w:rsidRDefault="00422B39">
      <w:pPr>
        <w:pStyle w:val="CorpsA"/>
        <w:spacing w:after="0" w:line="240" w:lineRule="auto"/>
        <w:ind w:left="709"/>
        <w:rPr>
          <w:rStyle w:val="Hyperlink1"/>
        </w:rPr>
      </w:pP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Sont exclues du dispositif les manifestations sportives relatives :</w:t>
      </w:r>
    </w:p>
    <w:p w:rsidR="00422B39" w:rsidRDefault="00422B39">
      <w:pPr>
        <w:pStyle w:val="CorpsA"/>
        <w:spacing w:after="0" w:line="240" w:lineRule="auto"/>
        <w:jc w:val="both"/>
        <w:rPr>
          <w:rStyle w:val="Aucun"/>
          <w:rFonts w:ascii="Georgia" w:eastAsia="Georgia" w:hAnsi="Georgia" w:cs="Georgia"/>
          <w:strike/>
        </w:rPr>
      </w:pPr>
    </w:p>
    <w:p w:rsidR="00422B39" w:rsidRDefault="00462130">
      <w:pPr>
        <w:pStyle w:val="CorpsA"/>
        <w:spacing w:after="0" w:line="240" w:lineRule="auto"/>
        <w:ind w:left="708"/>
        <w:jc w:val="both"/>
        <w:rPr>
          <w:rStyle w:val="Hyperlink1"/>
        </w:rPr>
      </w:pPr>
      <w:r>
        <w:rPr>
          <w:rStyle w:val="Hyperlink1"/>
        </w:rPr>
        <w:t>- à un objectif de soutien aux dépenses de fonctionnement de la structure organisatrice,</w:t>
      </w:r>
    </w:p>
    <w:p w:rsidR="00422B39" w:rsidRDefault="00462130">
      <w:pPr>
        <w:pStyle w:val="CorpsA"/>
        <w:spacing w:after="0" w:line="240" w:lineRule="auto"/>
        <w:ind w:left="708"/>
        <w:jc w:val="both"/>
        <w:rPr>
          <w:rStyle w:val="Hyperlink1"/>
        </w:rPr>
      </w:pPr>
      <w:r>
        <w:rPr>
          <w:rStyle w:val="Hyperlink1"/>
        </w:rPr>
        <w:t>- à un objectif de soutien à une cause de bienfaisance.</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La Collectivité de Corse se réserve la possibilité d’accompagner la participation de sélection sportive aux Jeux des Îles se déroulant hors de son territoire.</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Aucun"/>
          <w:rFonts w:ascii="Georgia" w:hAnsi="Georgia"/>
          <w:b/>
          <w:bCs/>
          <w:u w:val="single"/>
        </w:rPr>
        <w:t>Bénéficiaires :</w:t>
      </w:r>
      <w:r>
        <w:rPr>
          <w:rStyle w:val="Hyperlink1"/>
        </w:rPr>
        <w:t xml:space="preserve">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Associations (clubs et comités) organisatrices de manifestations sportives.</w:t>
      </w:r>
    </w:p>
    <w:p w:rsidR="00422B39" w:rsidRDefault="00422B39">
      <w:pPr>
        <w:pStyle w:val="CorpsA"/>
        <w:spacing w:after="0" w:line="240" w:lineRule="auto"/>
        <w:ind w:left="708"/>
        <w:jc w:val="both"/>
        <w:rPr>
          <w:rStyle w:val="Hyperlink1"/>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Nature de l’aide et critères d’éligibilité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Sont éligibles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numPr>
          <w:ilvl w:val="0"/>
          <w:numId w:val="8"/>
        </w:numPr>
        <w:spacing w:after="0" w:line="240" w:lineRule="auto"/>
        <w:jc w:val="both"/>
      </w:pPr>
      <w:r>
        <w:rPr>
          <w:rStyle w:val="Hyperlink1"/>
        </w:rPr>
        <w:t xml:space="preserve">les dépenses de personnel spécifiquement liées à la mise en œuvre de l’opération, </w:t>
      </w:r>
    </w:p>
    <w:p w:rsidR="00422B39" w:rsidRDefault="00462130">
      <w:pPr>
        <w:pStyle w:val="CorpsA"/>
        <w:numPr>
          <w:ilvl w:val="0"/>
          <w:numId w:val="8"/>
        </w:numPr>
        <w:spacing w:after="0" w:line="240" w:lineRule="auto"/>
        <w:jc w:val="both"/>
      </w:pPr>
      <w:r>
        <w:rPr>
          <w:rStyle w:val="Hyperlink1"/>
        </w:rPr>
        <w:t>les dépenses directes liées à l’opération (communication, hébergement, prestations de services),</w:t>
      </w:r>
    </w:p>
    <w:p w:rsidR="00422B39" w:rsidRDefault="00462130">
      <w:pPr>
        <w:pStyle w:val="CorpsA"/>
        <w:numPr>
          <w:ilvl w:val="0"/>
          <w:numId w:val="8"/>
        </w:numPr>
        <w:spacing w:after="0" w:line="240" w:lineRule="auto"/>
        <w:jc w:val="both"/>
      </w:pPr>
      <w:r>
        <w:rPr>
          <w:rStyle w:val="Hyperlink1"/>
        </w:rPr>
        <w:t xml:space="preserve">les dépenses liées aux participants (frais de déplacement, achat de matériel ou vêtements donnés aux </w:t>
      </w:r>
      <w:r>
        <w:rPr>
          <w:rStyle w:val="Hyperlink1"/>
        </w:rPr>
        <w:lastRenderedPageBreak/>
        <w:t>participants),</w:t>
      </w:r>
    </w:p>
    <w:p w:rsidR="00422B39" w:rsidRDefault="00462130">
      <w:pPr>
        <w:pStyle w:val="CorpsA"/>
        <w:numPr>
          <w:ilvl w:val="0"/>
          <w:numId w:val="8"/>
        </w:numPr>
        <w:spacing w:after="0" w:line="240" w:lineRule="auto"/>
        <w:jc w:val="both"/>
      </w:pPr>
      <w:r>
        <w:rPr>
          <w:rStyle w:val="Hyperlink1"/>
        </w:rPr>
        <w:t>les frais généraux de structures liés à l’opération, valorisation du bénévolat (plafonnée à 20% du coût total subventionnable).</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rPr>
          <w:rStyle w:val="Hyperlink1"/>
        </w:rPr>
      </w:pPr>
      <w:r>
        <w:rPr>
          <w:rStyle w:val="Hyperlink1"/>
        </w:rPr>
        <w:t>Le taux d’intervention de la Collectivité de Corse ne pourra excéder 50 % du budget prévisionnel.</w:t>
      </w:r>
    </w:p>
    <w:p w:rsidR="00422B39" w:rsidRDefault="00422B39">
      <w:pPr>
        <w:pStyle w:val="CorpsA"/>
        <w:spacing w:after="0" w:line="240" w:lineRule="auto"/>
        <w:rPr>
          <w:rStyle w:val="Hyperlink1"/>
        </w:rPr>
      </w:pPr>
    </w:p>
    <w:p w:rsidR="00422B39" w:rsidRDefault="00462130">
      <w:pPr>
        <w:pStyle w:val="CorpsA"/>
        <w:spacing w:after="0" w:line="240" w:lineRule="auto"/>
        <w:jc w:val="both"/>
        <w:rPr>
          <w:rStyle w:val="Hyperlink1"/>
        </w:rPr>
      </w:pPr>
      <w:r>
        <w:rPr>
          <w:rStyle w:val="Hyperlink1"/>
        </w:rPr>
        <w:t>La contribution de la Collectivité de Corse sera à intégrer au montant des aides accordées par les autres collectivités, de sorte que le montant cumulé des aides publiques n’excède pas 80 % du budget prévisionnel présenté.</w:t>
      </w: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t>Procédure d’instruction</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Hyperlink1"/>
        </w:rPr>
        <w:t xml:space="preserve">• Première demande ou modification des statuts : dépôt portail « soutien aux associations » sur </w:t>
      </w:r>
      <w:hyperlink r:id="rId13" w:history="1">
        <w:r>
          <w:rPr>
            <w:rStyle w:val="Hyperlink0"/>
          </w:rPr>
          <w:t>www.isula.corsica</w:t>
        </w:r>
      </w:hyperlink>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Sinon dépôt et instruction des dossiers auprès de la Direction du Sport, de la Jeunesse et du Vivre Ensemble et copie à </w:t>
      </w:r>
      <w:r>
        <w:rPr>
          <w:rStyle w:val="Aucun"/>
          <w:rFonts w:ascii="Georgia" w:hAnsi="Georgia"/>
          <w:color w:val="666666"/>
          <w:u w:val="single" w:color="666666"/>
        </w:rPr>
        <w:t>aiutiassoci@isula.corsica</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date limite de dépôt du dossier : 31 octobre de l’année N pour traitement en année N+1.</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instruction par la </w:t>
      </w:r>
      <w:r w:rsidR="00BD64E8">
        <w:rPr>
          <w:rStyle w:val="Hyperlink1"/>
        </w:rPr>
        <w:t>Direction adjointe des Sports</w:t>
      </w:r>
      <w:r>
        <w:rPr>
          <w:rStyle w:val="Hyperlink1"/>
        </w:rPr>
        <w:t>.</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p>
    <w:p w:rsidR="00422B39" w:rsidRDefault="00462130">
      <w:pPr>
        <w:pStyle w:val="CorpsA"/>
        <w:spacing w:after="0" w:line="240" w:lineRule="auto"/>
      </w:pPr>
      <w:r>
        <w:rPr>
          <w:rStyle w:val="Aucun"/>
          <w:rFonts w:ascii="Arial Unicode MS" w:hAnsi="Arial Unicode MS"/>
          <w:u w:val="single"/>
        </w:rPr>
        <w:br w:type="page"/>
      </w: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double"/>
        </w:rPr>
        <w:lastRenderedPageBreak/>
        <w:t>6 : AIDE À LA PRATIQUE SPORTIVE « SPORTIPASS’ »</w:t>
      </w:r>
    </w:p>
    <w:p w:rsidR="00422B39" w:rsidRDefault="00422B39">
      <w:pPr>
        <w:pStyle w:val="CorpsA"/>
        <w:spacing w:after="0" w:line="240" w:lineRule="auto"/>
        <w:jc w:val="both"/>
        <w:rPr>
          <w:rStyle w:val="Aucun"/>
          <w:color w:val="FF0000"/>
          <w:u w:color="FF0000"/>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Description de l’action :</w:t>
      </w:r>
    </w:p>
    <w:p w:rsidR="00422B39" w:rsidRDefault="00462130">
      <w:pPr>
        <w:pStyle w:val="CorpsA"/>
        <w:spacing w:after="0" w:line="240" w:lineRule="auto"/>
        <w:jc w:val="both"/>
        <w:rPr>
          <w:rStyle w:val="Hyperlink1"/>
        </w:rPr>
      </w:pPr>
      <w:r>
        <w:rPr>
          <w:rStyle w:val="Hyperlink1"/>
        </w:rPr>
        <w:t>Cette aide, sur la base de critères sociaux, est destinée à rendre plus accessible la pratique d’une activité physique ou sportive en prenant en charge une partie des frais d’inscription dans un club sportif affilié à une fédération reconnue.</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Bénéficiaires :</w:t>
      </w:r>
    </w:p>
    <w:p w:rsidR="00422B39" w:rsidRDefault="00462130">
      <w:pPr>
        <w:pStyle w:val="CorpsA"/>
        <w:spacing w:after="0" w:line="240" w:lineRule="auto"/>
        <w:jc w:val="both"/>
        <w:rPr>
          <w:rStyle w:val="Hyperlink1"/>
        </w:rPr>
      </w:pPr>
      <w:r>
        <w:rPr>
          <w:rStyle w:val="Hyperlink1"/>
        </w:rPr>
        <w:t>Les jeunes licenciés, de 6 à 18 ans, dont les familles bénéficient de l’allocation de rentrée scolaire. L’attributaire de l’aide est l’association. La collectivité se réserve le droit de vérifier la bonne affectation de l’aide au profit du bénéficiaire final.</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Nature de l’aide et critères d’intervention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L’aide d’un montant de 60 € par jeune sportif est attribuée directement à l’association sportive qui aura recensé ses licenciés éligibles à ce dispositif.</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strike/>
        </w:rPr>
      </w:pPr>
      <w:r>
        <w:rPr>
          <w:rStyle w:val="Hyperlink1"/>
        </w:rPr>
        <w:t>Pour les jeunes en situation de handicap une étude au cas par cas sera réalisée, le niveau d’accompagnement est plafonné à 150 euros</w:t>
      </w: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t>Procédure d’instruction</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Date limite de dépôt du dossier auprès de la Direction du Sport, de la Jeunesse et du Vivre Ensemble: 31 octobre de l’année N.</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Instruction par la </w:t>
      </w:r>
      <w:r w:rsidR="00BD64E8">
        <w:rPr>
          <w:rStyle w:val="Hyperlink1"/>
        </w:rPr>
        <w:t>Direction adjointe des Sports</w:t>
      </w:r>
      <w:r>
        <w:rPr>
          <w:rStyle w:val="Hyperlink1"/>
        </w:rPr>
        <w:t>.</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Examen et décision d’attribution par le Conseil Exécutif de Corse : à partir de novembre l’année N.</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Notification et engagement : à partir de novembre de l’année N.</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i/>
          <w:iCs/>
          <w:u w:color="0070C0"/>
        </w:rPr>
      </w:pPr>
      <w:r>
        <w:rPr>
          <w:rStyle w:val="Aucun"/>
          <w:rFonts w:ascii="Georgia" w:hAnsi="Georgia"/>
          <w:b/>
          <w:bCs/>
          <w:u w:val="single"/>
        </w:rPr>
        <w:t xml:space="preserve">Pièces spécifiques à joindre à la demande </w:t>
      </w:r>
      <w:r>
        <w:rPr>
          <w:rStyle w:val="Aucun"/>
          <w:rFonts w:ascii="Georgia" w:hAnsi="Georgia"/>
          <w:i/>
          <w:iCs/>
          <w:u w:val="single"/>
        </w:rPr>
        <w:t>(</w:t>
      </w:r>
      <w:r>
        <w:rPr>
          <w:rStyle w:val="Aucun"/>
          <w:rFonts w:ascii="Georgia" w:hAnsi="Georgia"/>
          <w:i/>
          <w:iCs/>
          <w:u w:color="0070C0"/>
        </w:rPr>
        <w:t>en supplément du dossier de demande et des pièces constitutives)</w:t>
      </w:r>
    </w:p>
    <w:p w:rsidR="00422B39" w:rsidRDefault="00462130">
      <w:pPr>
        <w:pStyle w:val="CorpsA"/>
        <w:spacing w:after="0" w:line="240" w:lineRule="auto"/>
        <w:jc w:val="both"/>
        <w:rPr>
          <w:rStyle w:val="Aucun"/>
          <w:rFonts w:ascii="Georgia" w:eastAsia="Georgia" w:hAnsi="Georgia" w:cs="Georgia"/>
          <w:u w:color="0070C0"/>
        </w:rPr>
      </w:pPr>
      <w:r>
        <w:rPr>
          <w:rStyle w:val="Aucun"/>
          <w:rFonts w:ascii="Georgia" w:hAnsi="Georgia"/>
          <w:u w:color="0070C0"/>
        </w:rPr>
        <w:t>• copie de l’attestation de l’allocation de rentrée scolaire de chacun des bénéficiaires-demandeurs</w:t>
      </w:r>
    </w:p>
    <w:p w:rsidR="00422B39" w:rsidRDefault="00462130">
      <w:pPr>
        <w:pStyle w:val="CorpsA"/>
        <w:spacing w:after="0" w:line="240" w:lineRule="auto"/>
        <w:jc w:val="both"/>
        <w:rPr>
          <w:rStyle w:val="Aucun"/>
          <w:rFonts w:ascii="Georgia" w:eastAsia="Georgia" w:hAnsi="Georgia" w:cs="Georgia"/>
          <w:u w:color="0070C0"/>
        </w:rPr>
      </w:pPr>
      <w:r>
        <w:rPr>
          <w:rStyle w:val="Aucun"/>
          <w:rFonts w:ascii="Georgia" w:hAnsi="Georgia"/>
          <w:u w:color="0070C0"/>
        </w:rPr>
        <w:t>• tableau récapitulatif des bénéficiaires validé par le représentant légal de l’association sportive.</w:t>
      </w:r>
    </w:p>
    <w:p w:rsidR="00422B39" w:rsidRDefault="00462130">
      <w:pPr>
        <w:pStyle w:val="CorpsA"/>
        <w:spacing w:after="0" w:line="240" w:lineRule="auto"/>
        <w:jc w:val="both"/>
        <w:rPr>
          <w:rStyle w:val="Aucun"/>
          <w:rFonts w:ascii="Georgia" w:eastAsia="Georgia" w:hAnsi="Georgia" w:cs="Georgia"/>
          <w:color w:val="0070C0"/>
          <w:u w:color="0070C0"/>
        </w:rPr>
      </w:pPr>
      <w:r>
        <w:rPr>
          <w:rStyle w:val="Aucun"/>
          <w:rFonts w:ascii="Georgia" w:hAnsi="Georgia"/>
          <w:u w:color="0070C0"/>
        </w:rPr>
        <w:t>• Un relevé d’identité bancaire de l’association sportive</w:t>
      </w:r>
      <w:r>
        <w:rPr>
          <w:rStyle w:val="Aucun"/>
          <w:rFonts w:ascii="Georgia" w:hAnsi="Georgia"/>
          <w:color w:val="0070C0"/>
          <w:u w:color="0070C0"/>
        </w:rPr>
        <w:t>.</w:t>
      </w: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pPr>
      <w:r>
        <w:rPr>
          <w:rStyle w:val="Aucun"/>
          <w:rFonts w:ascii="Arial Unicode MS" w:hAnsi="Arial Unicode MS"/>
        </w:rPr>
        <w:br w:type="page"/>
      </w: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double"/>
        </w:rPr>
        <w:lastRenderedPageBreak/>
        <w:t>7 : AIDE AUX DEFIS SPORTIFS SOLIDAIRES</w:t>
      </w:r>
    </w:p>
    <w:p w:rsidR="00422B39" w:rsidRDefault="00422B39">
      <w:pPr>
        <w:pStyle w:val="CorpsA"/>
        <w:spacing w:after="0" w:line="240" w:lineRule="auto"/>
        <w:jc w:val="both"/>
        <w:rPr>
          <w:rStyle w:val="Aucun"/>
          <w:color w:val="FF0000"/>
          <w:u w:color="FF0000"/>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Description de l’action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 xml:space="preserve">La réalisation de défis mobilise chaque année des sportifs de plus en plus nombreux, courageux et inventifs.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 xml:space="preserve">Souvent solidaires, ces grands défis sont souvent une source d’inspiration pour les plus jeunes et permettent la diffusion des valeurs éducatives, de sport-santé, de mixité et de fraternité du sport.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La Collectivité de Corse souhaite soutenir chaque année 5 projets parmi les initiatives qui viendront valoriser les thématiques prioritaires de sa politique sportive à savoir :</w:t>
      </w:r>
    </w:p>
    <w:p w:rsidR="00422B39" w:rsidRDefault="00422B39">
      <w:pPr>
        <w:pStyle w:val="CorpsA"/>
        <w:spacing w:after="0" w:line="240" w:lineRule="auto"/>
        <w:jc w:val="both"/>
        <w:rPr>
          <w:rStyle w:val="Hyperlink1"/>
        </w:rPr>
      </w:pPr>
    </w:p>
    <w:p w:rsidR="00422B39" w:rsidRDefault="00462130">
      <w:pPr>
        <w:pStyle w:val="Commentaire"/>
        <w:rPr>
          <w:rStyle w:val="Aucun"/>
          <w:rFonts w:ascii="Georgia" w:eastAsia="Georgia" w:hAnsi="Georgia" w:cs="Georgia"/>
          <w:sz w:val="22"/>
          <w:szCs w:val="22"/>
        </w:rPr>
      </w:pPr>
      <w:r>
        <w:rPr>
          <w:rStyle w:val="Aucun"/>
          <w:rFonts w:ascii="Georgia" w:hAnsi="Georgia"/>
          <w:sz w:val="22"/>
          <w:szCs w:val="22"/>
        </w:rPr>
        <w:t>-  les actions en direction des publics les plus éloignés de la pratique (personnes en situation de handicap, publics issus des quartiers prioritaires de la politique de la ville (QPV), détenus etc..)</w:t>
      </w:r>
    </w:p>
    <w:p w:rsidR="00422B39" w:rsidRDefault="00462130">
      <w:pPr>
        <w:pStyle w:val="Commentaire"/>
        <w:rPr>
          <w:rStyle w:val="Aucun"/>
          <w:rFonts w:ascii="Georgia" w:eastAsia="Georgia" w:hAnsi="Georgia" w:cs="Georgia"/>
          <w:sz w:val="22"/>
          <w:szCs w:val="22"/>
        </w:rPr>
      </w:pPr>
      <w:r>
        <w:rPr>
          <w:rStyle w:val="Aucun"/>
          <w:rFonts w:ascii="Georgia" w:hAnsi="Georgia"/>
          <w:sz w:val="22"/>
          <w:szCs w:val="22"/>
        </w:rPr>
        <w:t xml:space="preserve">- la pratique des femmes et des jeunes filles, </w:t>
      </w:r>
    </w:p>
    <w:p w:rsidR="00422B39" w:rsidRDefault="00462130">
      <w:pPr>
        <w:pStyle w:val="Commentaire"/>
        <w:rPr>
          <w:rStyle w:val="Aucun"/>
          <w:rFonts w:ascii="Georgia" w:eastAsia="Georgia" w:hAnsi="Georgia" w:cs="Georgia"/>
          <w:sz w:val="22"/>
          <w:szCs w:val="22"/>
        </w:rPr>
      </w:pPr>
      <w:r>
        <w:rPr>
          <w:rStyle w:val="Aucun"/>
          <w:rFonts w:ascii="Georgia" w:hAnsi="Georgia"/>
          <w:sz w:val="22"/>
          <w:szCs w:val="22"/>
        </w:rPr>
        <w:t>- le développement du sport-santé et la lutte contre le dopage,</w:t>
      </w:r>
    </w:p>
    <w:p w:rsidR="00422B39" w:rsidRDefault="00462130">
      <w:pPr>
        <w:pStyle w:val="Commentaire"/>
        <w:rPr>
          <w:rStyle w:val="Aucun"/>
          <w:rFonts w:ascii="Georgia" w:eastAsia="Georgia" w:hAnsi="Georgia" w:cs="Georgia"/>
          <w:sz w:val="22"/>
          <w:szCs w:val="22"/>
        </w:rPr>
      </w:pPr>
      <w:r>
        <w:rPr>
          <w:rStyle w:val="Aucun"/>
          <w:rFonts w:ascii="Georgia" w:hAnsi="Georgia"/>
          <w:sz w:val="22"/>
          <w:szCs w:val="22"/>
        </w:rPr>
        <w:t>- la lutte contre le harcèlement, les violences sexistes et sexuelles, l’homophobie.</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Bénéficiaires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 xml:space="preserve">Clubs sportifs, associations, communes, sportifs individuels.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Nature de l’aide et critères d’intervention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5 projets seront soutenus chaque année dans les catégories suivantes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numPr>
          <w:ilvl w:val="0"/>
          <w:numId w:val="4"/>
        </w:numPr>
        <w:spacing w:after="0" w:line="240" w:lineRule="auto"/>
        <w:jc w:val="both"/>
        <w:rPr>
          <w:rFonts w:ascii="Georgia" w:hAnsi="Georgia"/>
        </w:rPr>
      </w:pPr>
      <w:r>
        <w:rPr>
          <w:rStyle w:val="AucunA"/>
          <w:rFonts w:ascii="Georgia" w:hAnsi="Georgia"/>
        </w:rPr>
        <w:t>défi collectif,</w:t>
      </w:r>
    </w:p>
    <w:p w:rsidR="00422B39" w:rsidRDefault="00462130">
      <w:pPr>
        <w:pStyle w:val="CorpsA"/>
        <w:numPr>
          <w:ilvl w:val="0"/>
          <w:numId w:val="4"/>
        </w:numPr>
        <w:spacing w:after="0" w:line="240" w:lineRule="auto"/>
        <w:jc w:val="both"/>
        <w:rPr>
          <w:rFonts w:ascii="Georgia" w:hAnsi="Georgia"/>
        </w:rPr>
      </w:pPr>
      <w:r>
        <w:rPr>
          <w:rStyle w:val="AucunA"/>
          <w:rFonts w:ascii="Georgia" w:hAnsi="Georgia"/>
        </w:rPr>
        <w:t xml:space="preserve">défi collectif femmes, </w:t>
      </w:r>
    </w:p>
    <w:p w:rsidR="00422B39" w:rsidRDefault="00462130">
      <w:pPr>
        <w:pStyle w:val="CorpsA"/>
        <w:numPr>
          <w:ilvl w:val="0"/>
          <w:numId w:val="4"/>
        </w:numPr>
        <w:spacing w:after="0" w:line="240" w:lineRule="auto"/>
        <w:jc w:val="both"/>
        <w:rPr>
          <w:rFonts w:ascii="Georgia" w:hAnsi="Georgia"/>
        </w:rPr>
      </w:pPr>
      <w:r>
        <w:rPr>
          <w:rStyle w:val="AucunA"/>
          <w:rFonts w:ascii="Georgia" w:hAnsi="Georgia"/>
        </w:rPr>
        <w:t xml:space="preserve">défi collectif ou individuel handicap, </w:t>
      </w:r>
    </w:p>
    <w:p w:rsidR="00422B39" w:rsidRDefault="00462130">
      <w:pPr>
        <w:pStyle w:val="CorpsA"/>
        <w:numPr>
          <w:ilvl w:val="0"/>
          <w:numId w:val="4"/>
        </w:numPr>
        <w:spacing w:after="0" w:line="240" w:lineRule="auto"/>
        <w:jc w:val="both"/>
        <w:rPr>
          <w:rFonts w:ascii="Georgia" w:hAnsi="Georgia"/>
        </w:rPr>
      </w:pPr>
      <w:r>
        <w:rPr>
          <w:rStyle w:val="AucunA"/>
          <w:rFonts w:ascii="Georgia" w:hAnsi="Georgia"/>
        </w:rPr>
        <w:t xml:space="preserve">défi individuel hommes, </w:t>
      </w:r>
    </w:p>
    <w:p w:rsidR="00422B39" w:rsidRDefault="00462130">
      <w:pPr>
        <w:pStyle w:val="CorpsA"/>
        <w:numPr>
          <w:ilvl w:val="0"/>
          <w:numId w:val="4"/>
        </w:numPr>
        <w:spacing w:after="0" w:line="240" w:lineRule="auto"/>
        <w:jc w:val="both"/>
        <w:rPr>
          <w:rFonts w:ascii="Georgia" w:hAnsi="Georgia"/>
        </w:rPr>
      </w:pPr>
      <w:r>
        <w:rPr>
          <w:rStyle w:val="AucunA"/>
          <w:rFonts w:ascii="Georgia" w:hAnsi="Georgia"/>
        </w:rPr>
        <w:t xml:space="preserve">défi individuel femmes,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Chaque défi devra être solidaire et présenter des actions au bénéfice d’un des publics prioritaires cités (collecte de financements ou de biens, communications spécifiques, découvertes etc…).</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 xml:space="preserve">Le taux d’intervention est fixé à 50% du coût total de l’action et est plafonné à 4000 €. </w:t>
      </w:r>
    </w:p>
    <w:p w:rsidR="00422B39" w:rsidRDefault="00422B39">
      <w:pPr>
        <w:pStyle w:val="CorpsA"/>
        <w:spacing w:after="0" w:line="240" w:lineRule="auto"/>
        <w:jc w:val="both"/>
        <w:rPr>
          <w:rStyle w:val="Hyperlink1"/>
        </w:rPr>
      </w:pPr>
    </w:p>
    <w:p w:rsidR="00422B39" w:rsidRDefault="00462130">
      <w:pPr>
        <w:pStyle w:val="Corps"/>
        <w:jc w:val="both"/>
        <w:rPr>
          <w:rStyle w:val="Aucun"/>
          <w:rFonts w:ascii="Georgia" w:eastAsia="Georgia" w:hAnsi="Georgia" w:cs="Georgia"/>
          <w:sz w:val="22"/>
          <w:szCs w:val="22"/>
        </w:rPr>
      </w:pPr>
      <w:r>
        <w:rPr>
          <w:rStyle w:val="Aucun"/>
          <w:rFonts w:ascii="Georgia" w:hAnsi="Georgia"/>
          <w:sz w:val="22"/>
          <w:szCs w:val="22"/>
        </w:rPr>
        <w:t>Les 5 défis sont choisis suite à un appel à candidature par un jury composé :</w:t>
      </w:r>
    </w:p>
    <w:p w:rsidR="00422B39" w:rsidRDefault="00422B39">
      <w:pPr>
        <w:pStyle w:val="Corps"/>
        <w:jc w:val="both"/>
        <w:rPr>
          <w:rStyle w:val="Hyperlink1"/>
          <w:sz w:val="22"/>
          <w:szCs w:val="22"/>
        </w:rPr>
      </w:pPr>
    </w:p>
    <w:p w:rsidR="00422B39" w:rsidRDefault="00462130">
      <w:pPr>
        <w:pStyle w:val="Corps"/>
        <w:numPr>
          <w:ilvl w:val="0"/>
          <w:numId w:val="9"/>
        </w:numPr>
        <w:jc w:val="both"/>
        <w:rPr>
          <w:sz w:val="22"/>
          <w:szCs w:val="22"/>
        </w:rPr>
      </w:pPr>
      <w:r>
        <w:rPr>
          <w:rStyle w:val="Hyperlink1"/>
          <w:sz w:val="22"/>
          <w:szCs w:val="22"/>
        </w:rPr>
        <w:t>du Pr</w:t>
      </w:r>
      <w:r>
        <w:rPr>
          <w:rStyle w:val="Aucun"/>
          <w:rFonts w:ascii="Georgia" w:hAnsi="Georgia"/>
          <w:sz w:val="22"/>
          <w:szCs w:val="22"/>
        </w:rPr>
        <w:t>é</w:t>
      </w:r>
      <w:r>
        <w:rPr>
          <w:rStyle w:val="Hyperlink1"/>
          <w:sz w:val="22"/>
          <w:szCs w:val="22"/>
        </w:rPr>
        <w:t>sident du Conseil ex</w:t>
      </w:r>
      <w:r>
        <w:rPr>
          <w:rStyle w:val="Aucun"/>
          <w:rFonts w:ascii="Georgia" w:hAnsi="Georgia"/>
          <w:sz w:val="22"/>
          <w:szCs w:val="22"/>
        </w:rPr>
        <w:t>é</w:t>
      </w:r>
      <w:r>
        <w:rPr>
          <w:rStyle w:val="Hyperlink1"/>
          <w:sz w:val="22"/>
          <w:szCs w:val="22"/>
        </w:rPr>
        <w:t>cutif de Corse,</w:t>
      </w:r>
    </w:p>
    <w:p w:rsidR="00422B39" w:rsidRDefault="00462130">
      <w:pPr>
        <w:pStyle w:val="Corps"/>
        <w:numPr>
          <w:ilvl w:val="0"/>
          <w:numId w:val="9"/>
        </w:numPr>
        <w:jc w:val="both"/>
        <w:rPr>
          <w:sz w:val="22"/>
          <w:szCs w:val="22"/>
        </w:rPr>
      </w:pPr>
      <w:r>
        <w:rPr>
          <w:rStyle w:val="Hyperlink1"/>
          <w:sz w:val="22"/>
          <w:szCs w:val="22"/>
        </w:rPr>
        <w:t>de la Conseill</w:t>
      </w:r>
      <w:r>
        <w:rPr>
          <w:rStyle w:val="Aucun"/>
          <w:rFonts w:ascii="Georgia" w:hAnsi="Georgia"/>
          <w:sz w:val="22"/>
          <w:szCs w:val="22"/>
        </w:rPr>
        <w:t>è</w:t>
      </w:r>
      <w:r>
        <w:rPr>
          <w:rStyle w:val="Hyperlink1"/>
          <w:sz w:val="22"/>
          <w:szCs w:val="22"/>
          <w:lang w:val="de-DE"/>
        </w:rPr>
        <w:t>re Ex</w:t>
      </w:r>
      <w:r>
        <w:rPr>
          <w:rStyle w:val="Aucun"/>
          <w:rFonts w:ascii="Georgia" w:hAnsi="Georgia"/>
          <w:sz w:val="22"/>
          <w:szCs w:val="22"/>
        </w:rPr>
        <w:t>é</w:t>
      </w:r>
      <w:r>
        <w:rPr>
          <w:rStyle w:val="Hyperlink1"/>
          <w:sz w:val="22"/>
          <w:szCs w:val="22"/>
        </w:rPr>
        <w:t>cutive en charge de la Jeunesse, du Sport, de l</w:t>
      </w:r>
      <w:r>
        <w:rPr>
          <w:rStyle w:val="Aucun"/>
          <w:rFonts w:ascii="Georgia" w:hAnsi="Georgia"/>
          <w:sz w:val="22"/>
          <w:szCs w:val="22"/>
        </w:rPr>
        <w:t>’É</w:t>
      </w:r>
      <w:r>
        <w:rPr>
          <w:rStyle w:val="Hyperlink1"/>
          <w:sz w:val="22"/>
          <w:szCs w:val="22"/>
        </w:rPr>
        <w:t>galit</w:t>
      </w:r>
      <w:r>
        <w:rPr>
          <w:rStyle w:val="Aucun"/>
          <w:rFonts w:ascii="Georgia" w:hAnsi="Georgia"/>
          <w:sz w:val="22"/>
          <w:szCs w:val="22"/>
        </w:rPr>
        <w:t>é</w:t>
      </w:r>
    </w:p>
    <w:p w:rsidR="00422B39" w:rsidRDefault="00462130">
      <w:pPr>
        <w:pStyle w:val="Corps"/>
        <w:ind w:left="708"/>
        <w:jc w:val="both"/>
        <w:rPr>
          <w:rStyle w:val="Aucun"/>
          <w:rFonts w:ascii="Georgia" w:eastAsia="Georgia" w:hAnsi="Georgia" w:cs="Georgia"/>
          <w:sz w:val="22"/>
          <w:szCs w:val="22"/>
        </w:rPr>
      </w:pPr>
      <w:r>
        <w:rPr>
          <w:rStyle w:val="Aucun"/>
          <w:rFonts w:ascii="Georgia" w:hAnsi="Georgia"/>
          <w:sz w:val="22"/>
          <w:szCs w:val="22"/>
        </w:rPr>
        <w:t>Femme-Homme, du Handicap, de l’Innovation Sociale et de la Vie Associative,</w:t>
      </w:r>
    </w:p>
    <w:p w:rsidR="00422B39" w:rsidRDefault="00462130">
      <w:pPr>
        <w:pStyle w:val="Corps"/>
        <w:numPr>
          <w:ilvl w:val="0"/>
          <w:numId w:val="9"/>
        </w:numPr>
        <w:jc w:val="both"/>
        <w:rPr>
          <w:sz w:val="22"/>
          <w:szCs w:val="22"/>
          <w:lang w:val="es-ES_tradnl"/>
        </w:rPr>
      </w:pPr>
      <w:r>
        <w:rPr>
          <w:rStyle w:val="Hyperlink1"/>
          <w:sz w:val="22"/>
          <w:szCs w:val="22"/>
          <w:lang w:val="es-ES_tradnl"/>
        </w:rPr>
        <w:t>de la Pr</w:t>
      </w:r>
      <w:r>
        <w:rPr>
          <w:rStyle w:val="Aucun"/>
          <w:rFonts w:ascii="Georgia" w:hAnsi="Georgia"/>
          <w:sz w:val="22"/>
          <w:szCs w:val="22"/>
        </w:rPr>
        <w:t>é</w:t>
      </w:r>
      <w:r>
        <w:rPr>
          <w:rStyle w:val="Hyperlink1"/>
          <w:sz w:val="22"/>
          <w:szCs w:val="22"/>
        </w:rPr>
        <w:t>sidente du CESECC ou de son repr</w:t>
      </w:r>
      <w:r>
        <w:rPr>
          <w:rStyle w:val="Aucun"/>
          <w:rFonts w:ascii="Georgia" w:hAnsi="Georgia"/>
          <w:sz w:val="22"/>
          <w:szCs w:val="22"/>
        </w:rPr>
        <w:t>é</w:t>
      </w:r>
      <w:r>
        <w:rPr>
          <w:rStyle w:val="Hyperlink1"/>
          <w:sz w:val="22"/>
          <w:szCs w:val="22"/>
        </w:rPr>
        <w:t>sentant,</w:t>
      </w:r>
    </w:p>
    <w:p w:rsidR="00422B39" w:rsidRDefault="00462130">
      <w:pPr>
        <w:pStyle w:val="Corps"/>
        <w:numPr>
          <w:ilvl w:val="0"/>
          <w:numId w:val="9"/>
        </w:numPr>
        <w:jc w:val="both"/>
        <w:rPr>
          <w:sz w:val="22"/>
          <w:szCs w:val="22"/>
        </w:rPr>
      </w:pPr>
      <w:r>
        <w:rPr>
          <w:rStyle w:val="Hyperlink1"/>
          <w:sz w:val="22"/>
          <w:szCs w:val="22"/>
        </w:rPr>
        <w:t>d</w:t>
      </w:r>
      <w:r>
        <w:rPr>
          <w:rStyle w:val="Aucun"/>
          <w:rFonts w:ascii="Georgia" w:hAnsi="Georgia"/>
          <w:sz w:val="22"/>
          <w:szCs w:val="22"/>
        </w:rPr>
        <w:t>’</w:t>
      </w:r>
      <w:r>
        <w:rPr>
          <w:rStyle w:val="Hyperlink1"/>
          <w:sz w:val="22"/>
          <w:szCs w:val="22"/>
          <w:lang w:val="es-ES_tradnl"/>
        </w:rPr>
        <w:t>un repr</w:t>
      </w:r>
      <w:r>
        <w:rPr>
          <w:rStyle w:val="Aucun"/>
          <w:rFonts w:ascii="Georgia" w:hAnsi="Georgia"/>
          <w:sz w:val="22"/>
          <w:szCs w:val="22"/>
        </w:rPr>
        <w:t>é</w:t>
      </w:r>
      <w:r>
        <w:rPr>
          <w:rStyle w:val="Hyperlink1"/>
          <w:sz w:val="22"/>
          <w:szCs w:val="22"/>
        </w:rPr>
        <w:t>sentant de l</w:t>
      </w:r>
      <w:r>
        <w:rPr>
          <w:rStyle w:val="Aucun"/>
          <w:rFonts w:ascii="Georgia" w:hAnsi="Georgia"/>
          <w:sz w:val="22"/>
          <w:szCs w:val="22"/>
        </w:rPr>
        <w:t>’</w:t>
      </w:r>
      <w:r>
        <w:rPr>
          <w:rStyle w:val="Hyperlink1"/>
          <w:sz w:val="22"/>
          <w:szCs w:val="22"/>
          <w:lang w:val="it-IT"/>
        </w:rPr>
        <w:t>Assemblea di a Ghjuvent</w:t>
      </w:r>
      <w:r>
        <w:rPr>
          <w:rStyle w:val="Aucun"/>
          <w:rFonts w:ascii="Georgia" w:hAnsi="Georgia"/>
          <w:sz w:val="22"/>
          <w:szCs w:val="22"/>
        </w:rPr>
        <w:t>ù</w:t>
      </w:r>
      <w:r>
        <w:rPr>
          <w:rStyle w:val="Hyperlink1"/>
          <w:sz w:val="22"/>
          <w:szCs w:val="22"/>
        </w:rPr>
        <w:t>,</w:t>
      </w:r>
    </w:p>
    <w:p w:rsidR="00422B39" w:rsidRDefault="00462130">
      <w:pPr>
        <w:pStyle w:val="Corps"/>
        <w:numPr>
          <w:ilvl w:val="0"/>
          <w:numId w:val="9"/>
        </w:numPr>
        <w:jc w:val="both"/>
        <w:rPr>
          <w:sz w:val="22"/>
          <w:szCs w:val="22"/>
        </w:rPr>
      </w:pPr>
      <w:r>
        <w:rPr>
          <w:rStyle w:val="Hyperlink1"/>
          <w:sz w:val="22"/>
          <w:szCs w:val="22"/>
        </w:rPr>
        <w:t>d</w:t>
      </w:r>
      <w:r>
        <w:rPr>
          <w:rStyle w:val="Aucun"/>
          <w:rFonts w:ascii="Georgia" w:hAnsi="Georgia"/>
          <w:sz w:val="22"/>
          <w:szCs w:val="22"/>
        </w:rPr>
        <w:t>’</w:t>
      </w:r>
      <w:r>
        <w:rPr>
          <w:rStyle w:val="Hyperlink1"/>
          <w:sz w:val="22"/>
          <w:szCs w:val="22"/>
          <w:lang w:val="es-ES_tradnl"/>
        </w:rPr>
        <w:t>un repr</w:t>
      </w:r>
      <w:r>
        <w:rPr>
          <w:rStyle w:val="Aucun"/>
          <w:rFonts w:ascii="Georgia" w:hAnsi="Georgia"/>
          <w:sz w:val="22"/>
          <w:szCs w:val="22"/>
        </w:rPr>
        <w:t>é</w:t>
      </w:r>
      <w:r>
        <w:rPr>
          <w:rStyle w:val="Hyperlink1"/>
          <w:sz w:val="22"/>
          <w:szCs w:val="22"/>
        </w:rPr>
        <w:t>sentant de la Direction du Sport, de la Jeunesse et du vivre ensemble de la Collectivit</w:t>
      </w:r>
      <w:r>
        <w:rPr>
          <w:rStyle w:val="Aucun"/>
          <w:rFonts w:ascii="Georgia" w:hAnsi="Georgia"/>
          <w:sz w:val="22"/>
          <w:szCs w:val="22"/>
        </w:rPr>
        <w:t xml:space="preserve">é </w:t>
      </w:r>
      <w:r>
        <w:rPr>
          <w:rStyle w:val="Hyperlink1"/>
          <w:sz w:val="22"/>
          <w:szCs w:val="22"/>
          <w:lang w:val="it-IT"/>
        </w:rPr>
        <w:t>de Corse,</w:t>
      </w:r>
    </w:p>
    <w:p w:rsidR="00422B39" w:rsidRDefault="00462130">
      <w:pPr>
        <w:pStyle w:val="Corps"/>
        <w:numPr>
          <w:ilvl w:val="0"/>
          <w:numId w:val="9"/>
        </w:numPr>
        <w:jc w:val="both"/>
        <w:rPr>
          <w:sz w:val="22"/>
          <w:szCs w:val="22"/>
        </w:rPr>
      </w:pPr>
      <w:r>
        <w:rPr>
          <w:rStyle w:val="Hyperlink1"/>
          <w:sz w:val="22"/>
          <w:szCs w:val="22"/>
        </w:rPr>
        <w:t>d</w:t>
      </w:r>
      <w:r>
        <w:rPr>
          <w:rStyle w:val="Aucun"/>
          <w:rFonts w:ascii="Georgia" w:hAnsi="Georgia"/>
          <w:sz w:val="22"/>
          <w:szCs w:val="22"/>
        </w:rPr>
        <w:t>’</w:t>
      </w:r>
      <w:r>
        <w:rPr>
          <w:rStyle w:val="Hyperlink1"/>
          <w:sz w:val="22"/>
          <w:szCs w:val="22"/>
        </w:rPr>
        <w:t>un journaliste sportif membre de l</w:t>
      </w:r>
      <w:r>
        <w:rPr>
          <w:rStyle w:val="Aucun"/>
          <w:rFonts w:ascii="Georgia" w:hAnsi="Georgia"/>
          <w:sz w:val="22"/>
          <w:szCs w:val="22"/>
        </w:rPr>
        <w:t>’</w:t>
      </w:r>
      <w:r>
        <w:rPr>
          <w:rStyle w:val="Hyperlink1"/>
          <w:sz w:val="22"/>
          <w:szCs w:val="22"/>
        </w:rPr>
        <w:t>Union Nationale des Journalistes Sportifs,</w:t>
      </w:r>
    </w:p>
    <w:p w:rsidR="00422B39" w:rsidRDefault="00462130">
      <w:pPr>
        <w:pStyle w:val="Corps"/>
        <w:numPr>
          <w:ilvl w:val="0"/>
          <w:numId w:val="9"/>
        </w:numPr>
        <w:jc w:val="both"/>
        <w:rPr>
          <w:sz w:val="22"/>
          <w:szCs w:val="22"/>
        </w:rPr>
      </w:pPr>
      <w:r>
        <w:rPr>
          <w:rStyle w:val="Hyperlink1"/>
          <w:sz w:val="22"/>
          <w:szCs w:val="22"/>
        </w:rPr>
        <w:t>d</w:t>
      </w:r>
      <w:r>
        <w:rPr>
          <w:rStyle w:val="Aucun"/>
          <w:rFonts w:ascii="Georgia" w:hAnsi="Georgia"/>
          <w:sz w:val="22"/>
          <w:szCs w:val="22"/>
        </w:rPr>
        <w:t>’</w:t>
      </w:r>
      <w:r>
        <w:rPr>
          <w:rStyle w:val="Hyperlink1"/>
          <w:sz w:val="22"/>
          <w:szCs w:val="22"/>
          <w:lang w:val="es-ES_tradnl"/>
        </w:rPr>
        <w:t>un repr</w:t>
      </w:r>
      <w:r>
        <w:rPr>
          <w:rStyle w:val="Aucun"/>
          <w:rFonts w:ascii="Georgia" w:hAnsi="Georgia"/>
          <w:sz w:val="22"/>
          <w:szCs w:val="22"/>
        </w:rPr>
        <w:t>é</w:t>
      </w:r>
      <w:r>
        <w:rPr>
          <w:rStyle w:val="Hyperlink1"/>
          <w:sz w:val="22"/>
          <w:szCs w:val="22"/>
        </w:rPr>
        <w:t>sentant du mouvement sportif.</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 xml:space="preserve"> </w:t>
      </w:r>
    </w:p>
    <w:p w:rsidR="00422B39" w:rsidRDefault="00422B39">
      <w:pPr>
        <w:pStyle w:val="CorpsA"/>
        <w:spacing w:after="0" w:line="240" w:lineRule="auto"/>
        <w:jc w:val="both"/>
        <w:rPr>
          <w:rStyle w:val="Hyperlink1"/>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t>Procédure</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Appel à candidature pour année N+1 : 30 septembre de l’année N </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Jury et décision d’attribution par le Conseil Exécutif de Corse : novembre de l’année N.</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62130">
      <w:pPr>
        <w:pStyle w:val="CorpsA"/>
        <w:spacing w:after="0" w:line="240" w:lineRule="auto"/>
      </w:pPr>
      <w:r>
        <w:rPr>
          <w:rStyle w:val="Aucun"/>
          <w:rFonts w:ascii="Arial Unicode MS" w:hAnsi="Arial Unicode MS"/>
        </w:rPr>
        <w:br w:type="page"/>
      </w:r>
    </w:p>
    <w:p w:rsidR="00422B39" w:rsidRDefault="00462130">
      <w:pPr>
        <w:pStyle w:val="CorpsA"/>
        <w:spacing w:after="0" w:line="240" w:lineRule="auto"/>
        <w:rPr>
          <w:rStyle w:val="Aucun"/>
          <w:rFonts w:ascii="Georgia" w:eastAsia="Georgia" w:hAnsi="Georgia" w:cs="Georgia"/>
          <w:b/>
          <w:bCs/>
          <w:shd w:val="clear" w:color="auto" w:fill="C0C0C0"/>
        </w:rPr>
      </w:pPr>
      <w:r>
        <w:rPr>
          <w:rStyle w:val="Aucun"/>
          <w:rFonts w:ascii="Georgia" w:hAnsi="Georgia"/>
          <w:b/>
          <w:bCs/>
          <w:shd w:val="clear" w:color="auto" w:fill="C0C0C0"/>
        </w:rPr>
        <w:lastRenderedPageBreak/>
        <w:t>CHAPITRE 2 :</w:t>
      </w:r>
      <w:r>
        <w:rPr>
          <w:rStyle w:val="Aucun"/>
          <w:rFonts w:ascii="Georgia" w:hAnsi="Georgia"/>
          <w:b/>
          <w:bCs/>
          <w:color w:val="FF0000"/>
          <w:u w:color="FF0000"/>
          <w:shd w:val="clear" w:color="auto" w:fill="C0C0C0"/>
        </w:rPr>
        <w:t xml:space="preserve"> </w:t>
      </w:r>
      <w:r>
        <w:rPr>
          <w:rStyle w:val="Aucun"/>
          <w:rFonts w:ascii="Georgia" w:hAnsi="Georgia"/>
          <w:b/>
          <w:bCs/>
          <w:shd w:val="clear" w:color="auto" w:fill="C0C0C0"/>
        </w:rPr>
        <w:t>AGENCE NATIONALE DU SPORT</w:t>
      </w:r>
    </w:p>
    <w:p w:rsidR="00422B39" w:rsidRDefault="00422B39">
      <w:pPr>
        <w:pStyle w:val="CorpsA"/>
        <w:spacing w:after="0" w:line="240" w:lineRule="auto"/>
        <w:rPr>
          <w:rStyle w:val="Aucun"/>
          <w:rFonts w:ascii="Georgia" w:eastAsia="Georgia" w:hAnsi="Georgia" w:cs="Georgia"/>
          <w:b/>
          <w:bCs/>
          <w:shd w:val="clear" w:color="auto" w:fill="C0C0C0"/>
        </w:rPr>
      </w:pPr>
    </w:p>
    <w:p w:rsidR="00422B39" w:rsidRDefault="00462130">
      <w:pPr>
        <w:pStyle w:val="CorpsA"/>
        <w:spacing w:after="0" w:line="240" w:lineRule="auto"/>
        <w:rPr>
          <w:rStyle w:val="Aucun"/>
          <w:rFonts w:ascii="Georgia" w:eastAsia="Georgia" w:hAnsi="Georgia" w:cs="Georgia"/>
          <w:b/>
          <w:bCs/>
          <w:strike/>
          <w:shd w:val="clear" w:color="auto" w:fill="C0C0C0"/>
        </w:rPr>
      </w:pPr>
      <w:r>
        <w:rPr>
          <w:rStyle w:val="Aucun"/>
          <w:rFonts w:ascii="Georgia" w:hAnsi="Georgia"/>
          <w:b/>
          <w:bCs/>
          <w:u w:val="double"/>
        </w:rPr>
        <w:t>8 : AIDE AU FONCTIONNEMENT, À L’EMPLOI ET FONDS DIVERS</w:t>
      </w:r>
    </w:p>
    <w:p w:rsidR="00422B39" w:rsidRDefault="00422B39">
      <w:pPr>
        <w:pStyle w:val="CorpsA"/>
        <w:spacing w:after="0" w:line="240" w:lineRule="auto"/>
        <w:rPr>
          <w:rStyle w:val="Aucun"/>
          <w:rFonts w:ascii="Georgia" w:eastAsia="Georgia" w:hAnsi="Georgia" w:cs="Georgia"/>
          <w:b/>
          <w:bCs/>
          <w:color w:val="FFC000"/>
          <w:u w:val="double" w:color="FFC000"/>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Description et critères :</w:t>
      </w:r>
    </w:p>
    <w:p w:rsidR="00422B39" w:rsidRDefault="00462130">
      <w:pPr>
        <w:pStyle w:val="Corps"/>
        <w:spacing w:before="100" w:after="100"/>
        <w:jc w:val="both"/>
        <w:rPr>
          <w:rStyle w:val="Aucun"/>
          <w:rFonts w:ascii="Georgia" w:eastAsia="Georgia" w:hAnsi="Georgia" w:cs="Georgia"/>
          <w:sz w:val="22"/>
          <w:szCs w:val="22"/>
        </w:rPr>
      </w:pPr>
      <w:r>
        <w:rPr>
          <w:rStyle w:val="Aucun"/>
          <w:rFonts w:ascii="Georgia" w:hAnsi="Georgia"/>
          <w:sz w:val="22"/>
          <w:szCs w:val="22"/>
        </w:rPr>
        <w:t>Etablissement public à caractè</w:t>
      </w:r>
      <w:r>
        <w:rPr>
          <w:rStyle w:val="Aucun"/>
          <w:rFonts w:ascii="Georgia" w:hAnsi="Georgia"/>
          <w:sz w:val="22"/>
          <w:szCs w:val="22"/>
          <w:lang w:val="en-US"/>
        </w:rPr>
        <w:t>re administratif plac</w:t>
      </w:r>
      <w:r>
        <w:rPr>
          <w:rStyle w:val="Aucun"/>
          <w:rFonts w:ascii="Georgia" w:hAnsi="Georgia"/>
          <w:sz w:val="22"/>
          <w:szCs w:val="22"/>
        </w:rPr>
        <w:t>é sous la tutelle du Ministre chargé des sports, le Centre National pour le Développement du Sport (CNDS) avait été créé par le dé</w:t>
      </w:r>
      <w:r>
        <w:rPr>
          <w:rStyle w:val="Aucun"/>
          <w:rFonts w:ascii="Georgia" w:hAnsi="Georgia"/>
          <w:sz w:val="22"/>
          <w:szCs w:val="22"/>
          <w:lang w:val="da-DK"/>
        </w:rPr>
        <w:t>cret n</w:t>
      </w:r>
      <w:r>
        <w:rPr>
          <w:rStyle w:val="Aucun"/>
          <w:rFonts w:ascii="Georgia" w:hAnsi="Georgia"/>
          <w:sz w:val="22"/>
          <w:szCs w:val="22"/>
        </w:rPr>
        <w:t xml:space="preserve">°2006-248 du 2 mars 2006 pour prendre la suite du Fonds National pour le Développement du Sport (FNDS), compte d’affectation spéciale mis en place en 1979 et clôturé </w:t>
      </w:r>
      <w:r>
        <w:rPr>
          <w:rStyle w:val="Aucun"/>
          <w:rFonts w:ascii="Georgia" w:hAnsi="Georgia"/>
          <w:sz w:val="22"/>
          <w:szCs w:val="22"/>
          <w:lang w:val="pt-PT"/>
        </w:rPr>
        <w:t>au 31 d</w:t>
      </w:r>
      <w:r>
        <w:rPr>
          <w:rStyle w:val="Aucun"/>
          <w:rFonts w:ascii="Georgia" w:hAnsi="Georgia"/>
          <w:sz w:val="22"/>
          <w:szCs w:val="22"/>
        </w:rPr>
        <w:t>écembre 2005 conformément aux dispositions de la loi organique relative aux lois de finances du 1</w:t>
      </w:r>
      <w:r>
        <w:rPr>
          <w:rStyle w:val="Aucun"/>
          <w:rFonts w:ascii="Georgia" w:hAnsi="Georgia"/>
          <w:sz w:val="22"/>
          <w:szCs w:val="22"/>
          <w:vertAlign w:val="superscript"/>
        </w:rPr>
        <w:t>er</w:t>
      </w:r>
      <w:r>
        <w:rPr>
          <w:rStyle w:val="Aucun"/>
          <w:rFonts w:ascii="Georgia" w:hAnsi="Georgia"/>
          <w:sz w:val="22"/>
          <w:szCs w:val="22"/>
          <w:lang w:val="pt-PT"/>
        </w:rPr>
        <w:t xml:space="preserve"> ao</w:t>
      </w:r>
      <w:r>
        <w:rPr>
          <w:rStyle w:val="Aucun"/>
          <w:rFonts w:ascii="Georgia" w:hAnsi="Georgia"/>
          <w:sz w:val="22"/>
          <w:szCs w:val="22"/>
        </w:rPr>
        <w:t xml:space="preserve">ût 2001. La création de cet établissement public avait permis de consolider l’affectation des recettes (prélèvements sur les produits de la Française des jeux, paris sportifs et droits de retransmission de manifestations sportives) au bénéfice du soutien au développement de la pratique sportive (concours financiers sous forme de subventions d’équipement ou de fonctionnement, notamment aux associations sportives, aux collectivités territoriales et groupements d’intérêt public qui interviennent dans le domaine des activités physiques et sportives). </w:t>
      </w:r>
    </w:p>
    <w:p w:rsidR="00422B39" w:rsidRDefault="00462130">
      <w:pPr>
        <w:pStyle w:val="Corps"/>
        <w:spacing w:before="100" w:after="100"/>
        <w:jc w:val="both"/>
        <w:rPr>
          <w:rStyle w:val="Aucun"/>
          <w:rFonts w:ascii="Georgia" w:eastAsia="Georgia" w:hAnsi="Georgia" w:cs="Georgia"/>
          <w:sz w:val="22"/>
          <w:szCs w:val="22"/>
        </w:rPr>
      </w:pPr>
      <w:r>
        <w:rPr>
          <w:rStyle w:val="Aucun"/>
          <w:rFonts w:ascii="Georgia" w:hAnsi="Georgia"/>
          <w:b/>
          <w:bCs/>
          <w:sz w:val="22"/>
          <w:szCs w:val="22"/>
        </w:rPr>
        <w:t>Cet établissement a disparu</w:t>
      </w:r>
      <w:r>
        <w:rPr>
          <w:rStyle w:val="Aucun"/>
          <w:rFonts w:ascii="Georgia" w:hAnsi="Georgia"/>
          <w:sz w:val="22"/>
          <w:szCs w:val="22"/>
        </w:rPr>
        <w:t xml:space="preserve"> (décret 2019-346 du 20 avril 2019 modifiant les dispositions du code du sport) </w:t>
      </w:r>
      <w:r>
        <w:rPr>
          <w:rStyle w:val="Aucun"/>
          <w:rFonts w:ascii="Georgia" w:hAnsi="Georgia"/>
          <w:b/>
          <w:bCs/>
          <w:sz w:val="22"/>
          <w:szCs w:val="22"/>
        </w:rPr>
        <w:t>au profit de l’Agence Nationale du Sport</w:t>
      </w:r>
      <w:r>
        <w:rPr>
          <w:rStyle w:val="Aucun"/>
          <w:rFonts w:ascii="Georgia" w:hAnsi="Georgia"/>
          <w:sz w:val="22"/>
          <w:szCs w:val="22"/>
          <w:lang w:val="en-US"/>
        </w:rPr>
        <w:t xml:space="preserve"> cr</w:t>
      </w:r>
      <w:r>
        <w:rPr>
          <w:rStyle w:val="Aucun"/>
          <w:rFonts w:ascii="Georgia" w:hAnsi="Georgia"/>
          <w:sz w:val="22"/>
          <w:szCs w:val="22"/>
        </w:rPr>
        <w:t xml:space="preserve">éée officiellement par arrêté le 20 avril 2019. La création de l’Agence Nationale du Sport a amorcé la mutation du monde du sport et l’élaboration de la nouvelle gouvernance du sport en France. </w:t>
      </w:r>
    </w:p>
    <w:p w:rsidR="00422B39" w:rsidRDefault="00462130">
      <w:pPr>
        <w:pStyle w:val="Corps"/>
        <w:tabs>
          <w:tab w:val="left" w:pos="567"/>
        </w:tabs>
        <w:jc w:val="both"/>
        <w:rPr>
          <w:rStyle w:val="Aucun"/>
          <w:rFonts w:ascii="Georgia" w:eastAsia="Georgia" w:hAnsi="Georgia" w:cs="Georgia"/>
          <w:sz w:val="22"/>
          <w:szCs w:val="22"/>
        </w:rPr>
      </w:pPr>
      <w:r>
        <w:rPr>
          <w:rStyle w:val="Aucun"/>
          <w:rFonts w:ascii="Georgia" w:hAnsi="Georgia"/>
          <w:sz w:val="22"/>
          <w:szCs w:val="22"/>
        </w:rPr>
        <w:t>L’</w:t>
      </w:r>
      <w:r>
        <w:rPr>
          <w:rStyle w:val="Aucun"/>
          <w:rFonts w:ascii="Georgia" w:hAnsi="Georgia"/>
          <w:sz w:val="22"/>
          <w:szCs w:val="22"/>
          <w:lang w:val="en-US"/>
        </w:rPr>
        <w:t xml:space="preserve">article </w:t>
      </w:r>
      <w:r>
        <w:rPr>
          <w:rStyle w:val="Aucun"/>
          <w:rFonts w:ascii="Georgia" w:hAnsi="Georgia"/>
          <w:b/>
          <w:bCs/>
          <w:sz w:val="22"/>
          <w:szCs w:val="22"/>
        </w:rPr>
        <w:t xml:space="preserve">L 4424.8 </w:t>
      </w:r>
      <w:r>
        <w:rPr>
          <w:rStyle w:val="Aucun"/>
          <w:rFonts w:ascii="Georgia" w:hAnsi="Georgia"/>
          <w:sz w:val="22"/>
          <w:szCs w:val="22"/>
        </w:rPr>
        <w:t>du Code Général des Collectivités Territoriales (CGCT), dispose, en son point II, que « </w:t>
      </w:r>
      <w:r>
        <w:rPr>
          <w:rStyle w:val="Aucun"/>
          <w:rFonts w:ascii="Georgia" w:hAnsi="Georgia"/>
          <w:b/>
          <w:bCs/>
          <w:sz w:val="22"/>
          <w:szCs w:val="22"/>
        </w:rPr>
        <w:t xml:space="preserve">La Collectivité territoriale de Corse est attributaire des </w:t>
      </w:r>
      <w:r>
        <w:rPr>
          <w:rStyle w:val="Aucun"/>
          <w:rFonts w:ascii="Georgia" w:hAnsi="Georgia"/>
          <w:b/>
          <w:bCs/>
          <w:sz w:val="22"/>
          <w:szCs w:val="22"/>
          <w:u w:val="single"/>
        </w:rPr>
        <w:t>subventions de fonctionnement</w:t>
      </w:r>
      <w:r>
        <w:rPr>
          <w:rStyle w:val="Aucun"/>
          <w:rFonts w:ascii="Georgia" w:hAnsi="Georgia"/>
          <w:b/>
          <w:bCs/>
          <w:sz w:val="22"/>
          <w:szCs w:val="22"/>
          <w:lang w:val="es-ES_tradnl"/>
        </w:rPr>
        <w:t xml:space="preserve"> de l</w:t>
      </w:r>
      <w:r>
        <w:rPr>
          <w:rStyle w:val="Aucun"/>
          <w:rFonts w:ascii="Georgia" w:hAnsi="Georgia"/>
          <w:b/>
          <w:bCs/>
          <w:sz w:val="22"/>
          <w:szCs w:val="22"/>
        </w:rPr>
        <w:t xml:space="preserve">’établissement public chargé du développement du sport, </w:t>
      </w:r>
      <w:r>
        <w:rPr>
          <w:rStyle w:val="Aucun"/>
          <w:rFonts w:ascii="Georgia" w:hAnsi="Georgia"/>
          <w:sz w:val="22"/>
          <w:szCs w:val="22"/>
        </w:rPr>
        <w:t xml:space="preserve">destinées aux groupements sportifs locaux et réparties régionalement dans le cadre des orientations définies par les instances dudit établissement . </w:t>
      </w:r>
    </w:p>
    <w:p w:rsidR="00422B39" w:rsidRDefault="00422B39">
      <w:pPr>
        <w:pStyle w:val="Corps"/>
        <w:tabs>
          <w:tab w:val="left" w:pos="567"/>
        </w:tabs>
        <w:jc w:val="both"/>
        <w:rPr>
          <w:rStyle w:val="Hyperlink1"/>
          <w:sz w:val="22"/>
          <w:szCs w:val="22"/>
        </w:rPr>
      </w:pPr>
    </w:p>
    <w:p w:rsidR="00422B39" w:rsidRDefault="00462130">
      <w:pPr>
        <w:pStyle w:val="Corps"/>
        <w:tabs>
          <w:tab w:val="left" w:pos="567"/>
        </w:tabs>
        <w:jc w:val="both"/>
        <w:rPr>
          <w:rStyle w:val="Aucun"/>
          <w:rFonts w:ascii="Georgia" w:eastAsia="Georgia" w:hAnsi="Georgia" w:cs="Georgia"/>
          <w:sz w:val="22"/>
          <w:szCs w:val="22"/>
        </w:rPr>
      </w:pPr>
      <w:r>
        <w:rPr>
          <w:rStyle w:val="Aucun"/>
          <w:rFonts w:ascii="Georgia" w:hAnsi="Georgia"/>
          <w:sz w:val="22"/>
          <w:szCs w:val="22"/>
        </w:rPr>
        <w:t>Elles sont affectées par délibération de l’Assemblée de Corse sur proposition du conseil exécutif et après consultation du représentant de l’Etat et d’une commission territoriale pour le développement du sport en Corse dont la composition est fixée par délibération de l’Assemblée de Corse et qui comprend, pour la moitié de ses membres, des représentants du Comité Régional Olympique et Sportif. »</w:t>
      </w:r>
    </w:p>
    <w:p w:rsidR="00422B39" w:rsidRDefault="00422B39">
      <w:pPr>
        <w:pStyle w:val="Corpsdetexte3"/>
        <w:spacing w:after="0"/>
        <w:jc w:val="both"/>
        <w:rPr>
          <w:rStyle w:val="Aucun"/>
          <w:rFonts w:ascii="Georgia" w:eastAsia="Georgia" w:hAnsi="Georgia" w:cs="Georgia"/>
          <w:color w:val="FF0000"/>
          <w:sz w:val="22"/>
          <w:szCs w:val="22"/>
          <w:u w:color="FF0000"/>
        </w:rPr>
      </w:pPr>
    </w:p>
    <w:p w:rsidR="00422B39" w:rsidRDefault="00462130">
      <w:pPr>
        <w:pStyle w:val="Corps"/>
        <w:shd w:val="clear" w:color="auto" w:fill="FFFFFF"/>
        <w:jc w:val="both"/>
        <w:rPr>
          <w:rStyle w:val="Aucun"/>
          <w:rFonts w:ascii="Georgia" w:eastAsia="Georgia" w:hAnsi="Georgia" w:cs="Georgia"/>
          <w:sz w:val="22"/>
          <w:szCs w:val="22"/>
        </w:rPr>
      </w:pPr>
      <w:r>
        <w:rPr>
          <w:rStyle w:val="Aucun"/>
          <w:rFonts w:ascii="Georgia" w:hAnsi="Georgia"/>
          <w:sz w:val="22"/>
          <w:szCs w:val="22"/>
        </w:rPr>
        <w:t xml:space="preserve">Par l’article L4421-1, il convient d’acter qu’à compter du 1er janvier 2018, les  références à la « Collectivité </w:t>
      </w:r>
      <w:r>
        <w:rPr>
          <w:rStyle w:val="Aucun"/>
          <w:rFonts w:ascii="Georgia" w:hAnsi="Georgia"/>
          <w:sz w:val="22"/>
          <w:szCs w:val="22"/>
          <w:lang w:val="it-IT"/>
        </w:rPr>
        <w:t>Territoriale de Corse</w:t>
      </w:r>
      <w:r>
        <w:rPr>
          <w:rStyle w:val="Aucun"/>
          <w:rFonts w:ascii="Georgia" w:hAnsi="Georgia"/>
          <w:sz w:val="22"/>
          <w:szCs w:val="22"/>
        </w:rPr>
        <w:t xml:space="preserve"> » sont remplacées par la référence à la « Collectivité </w:t>
      </w:r>
      <w:r>
        <w:rPr>
          <w:rStyle w:val="Aucun"/>
          <w:rFonts w:ascii="Georgia" w:hAnsi="Georgia"/>
          <w:sz w:val="22"/>
          <w:szCs w:val="22"/>
          <w:lang w:val="it-IT"/>
        </w:rPr>
        <w:t>de Corse</w:t>
      </w:r>
      <w:r>
        <w:rPr>
          <w:rStyle w:val="Aucun"/>
          <w:rFonts w:ascii="Georgia" w:hAnsi="Georgia"/>
          <w:sz w:val="22"/>
          <w:szCs w:val="22"/>
        </w:rPr>
        <w:t> ».</w:t>
      </w:r>
    </w:p>
    <w:p w:rsidR="00422B39" w:rsidRDefault="00422B39">
      <w:pPr>
        <w:pStyle w:val="Corps"/>
        <w:shd w:val="clear" w:color="auto" w:fill="FFFFFF"/>
        <w:jc w:val="both"/>
        <w:rPr>
          <w:rStyle w:val="Hyperlink1"/>
          <w:sz w:val="22"/>
          <w:szCs w:val="22"/>
        </w:rPr>
      </w:pPr>
    </w:p>
    <w:p w:rsidR="00422B39" w:rsidRDefault="00462130">
      <w:pPr>
        <w:pStyle w:val="CorpsA"/>
        <w:spacing w:after="0" w:line="240" w:lineRule="auto"/>
        <w:jc w:val="both"/>
        <w:rPr>
          <w:rStyle w:val="Hyperlink1"/>
        </w:rPr>
      </w:pPr>
      <w:r>
        <w:rPr>
          <w:rStyle w:val="Hyperlink1"/>
        </w:rPr>
        <w:t xml:space="preserve">Les aides et les orientations de ces fonds territoriaux sont fixées chaque année par l’Agence Nationale du Sport. Au moins un appel à projets est lancé chaque année, complété éventuellement par un appel spécifique en cours d’année. </w:t>
      </w:r>
    </w:p>
    <w:p w:rsidR="00422B39" w:rsidRDefault="00462130">
      <w:pPr>
        <w:pStyle w:val="Corps"/>
        <w:shd w:val="clear" w:color="auto" w:fill="FFFFFF"/>
        <w:tabs>
          <w:tab w:val="left" w:pos="6330"/>
        </w:tabs>
        <w:jc w:val="both"/>
        <w:rPr>
          <w:rStyle w:val="Aucun"/>
          <w:rFonts w:ascii="Georgia" w:eastAsia="Georgia" w:hAnsi="Georgia" w:cs="Georgia"/>
          <w:color w:val="FF0000"/>
          <w:sz w:val="22"/>
          <w:szCs w:val="22"/>
          <w:u w:color="FF0000"/>
        </w:rPr>
      </w:pPr>
      <w:r>
        <w:rPr>
          <w:rStyle w:val="Aucun"/>
          <w:rFonts w:ascii="Georgia" w:eastAsia="Georgia" w:hAnsi="Georgia" w:cs="Georgia"/>
          <w:color w:val="FF0000"/>
          <w:sz w:val="22"/>
          <w:szCs w:val="22"/>
          <w:u w:color="FF0000"/>
        </w:rPr>
        <w:tab/>
      </w:r>
    </w:p>
    <w:p w:rsidR="00422B39" w:rsidRDefault="00422B39">
      <w:pPr>
        <w:pStyle w:val="CorpsA"/>
        <w:spacing w:after="0" w:line="240" w:lineRule="auto"/>
        <w:jc w:val="both"/>
        <w:rPr>
          <w:rStyle w:val="Aucun"/>
          <w:rFonts w:ascii="Georgia" w:eastAsia="Georgia" w:hAnsi="Georgia" w:cs="Georgia"/>
          <w:strike/>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Bénéficiaires :</w:t>
      </w:r>
    </w:p>
    <w:p w:rsidR="00422B39" w:rsidRDefault="00462130">
      <w:pPr>
        <w:pStyle w:val="CorpsA"/>
        <w:spacing w:after="0" w:line="240" w:lineRule="auto"/>
        <w:jc w:val="both"/>
        <w:rPr>
          <w:rStyle w:val="Hyperlink1"/>
        </w:rPr>
      </w:pPr>
      <w:r>
        <w:rPr>
          <w:rStyle w:val="Hyperlink1"/>
        </w:rPr>
        <w:t>Associations sportives (Clubs et comités départementaux et régionaux) affiliées à une fédération reconnue.</w:t>
      </w:r>
    </w:p>
    <w:p w:rsidR="00422B39" w:rsidRDefault="00422B39">
      <w:pPr>
        <w:pStyle w:val="CorpsA"/>
        <w:spacing w:after="0" w:line="240" w:lineRule="auto"/>
        <w:jc w:val="both"/>
        <w:rPr>
          <w:rStyle w:val="Hyperlink0"/>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rPr>
      </w:pPr>
      <w:r>
        <w:rPr>
          <w:rStyle w:val="Aucun"/>
          <w:rFonts w:ascii="Georgia" w:hAnsi="Georgia"/>
          <w:b/>
          <w:bCs/>
          <w:u w:val="single"/>
        </w:rPr>
        <w:t>Procédure d’instruction </w:t>
      </w:r>
      <w:r>
        <w:rPr>
          <w:rStyle w:val="Aucun"/>
          <w:rFonts w:ascii="Georgia" w:hAnsi="Georgia"/>
          <w:i/>
          <w:iCs/>
        </w:rPr>
        <w:t>(Dossier de demande spécifique à télécharger sur www.isula.corsica) :</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Date de dépôt d’un dossier auprès de la </w:t>
      </w:r>
      <w:r w:rsidR="00BD64E8">
        <w:rPr>
          <w:rStyle w:val="Hyperlink1"/>
        </w:rPr>
        <w:t>Direction adjointe des Sports</w:t>
      </w:r>
      <w:r>
        <w:rPr>
          <w:rStyle w:val="Hyperlink1"/>
        </w:rPr>
        <w:t xml:space="preserve"> et d’un dossier auprès du Comité Régional Olympique et Sportif de Corse : variable en fonction des décisions nationales dans le courant du premier trimestre de l’année N (se renseigner en tout début d’année auprès des services instructeurs).</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Co-instruction par la </w:t>
      </w:r>
      <w:r w:rsidR="00BD64E8">
        <w:rPr>
          <w:rStyle w:val="Hyperlink1"/>
        </w:rPr>
        <w:t>Direction adjointe des Sports</w:t>
      </w:r>
      <w:r>
        <w:rPr>
          <w:rStyle w:val="Hyperlink1"/>
        </w:rPr>
        <w:t xml:space="preserve"> et le CROSC.</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Examen des propositions d’attribution par la commission territoriale pour le développement du sport.</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Décision d’attribution par l’Assemblée de Corse : à partir de mai de l’année N.</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Notification et engagement : à partir de juin de l’année N.</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22B39">
      <w:pPr>
        <w:pStyle w:val="CorpsA"/>
        <w:jc w:val="both"/>
        <w:rPr>
          <w:rStyle w:val="Aucun"/>
          <w:rFonts w:ascii="Georgia" w:eastAsia="Georgia" w:hAnsi="Georgia" w:cs="Georgia"/>
          <w:b/>
          <w:bCs/>
        </w:rPr>
      </w:pPr>
    </w:p>
    <w:p w:rsidR="00422B39" w:rsidRDefault="00462130">
      <w:pPr>
        <w:pStyle w:val="Corps"/>
        <w:widowControl/>
        <w:suppressAutoHyphens w:val="0"/>
      </w:pPr>
      <w:r>
        <w:rPr>
          <w:rStyle w:val="Aucun"/>
          <w:rFonts w:ascii="Arial Unicode MS" w:hAnsi="Arial Unicode MS"/>
        </w:rPr>
        <w:br w:type="page"/>
      </w:r>
    </w:p>
    <w:p w:rsidR="00422B39" w:rsidRDefault="00462130">
      <w:pPr>
        <w:pStyle w:val="CorpsA"/>
        <w:spacing w:after="0" w:line="240" w:lineRule="auto"/>
        <w:jc w:val="both"/>
        <w:rPr>
          <w:rStyle w:val="Hyperlink1"/>
        </w:rPr>
      </w:pPr>
      <w:r>
        <w:rPr>
          <w:rStyle w:val="Aucun"/>
          <w:rFonts w:ascii="Georgia" w:hAnsi="Georgia"/>
          <w:b/>
          <w:bCs/>
          <w:shd w:val="clear" w:color="auto" w:fill="C0C0C0"/>
        </w:rPr>
        <w:lastRenderedPageBreak/>
        <w:t>CHAPITRE 3 : LA PERFORMANCE SPORTIVE</w:t>
      </w:r>
    </w:p>
    <w:p w:rsidR="00422B39" w:rsidRDefault="00422B39">
      <w:pPr>
        <w:pStyle w:val="CorpsA"/>
        <w:spacing w:after="0" w:line="240" w:lineRule="auto"/>
        <w:jc w:val="both"/>
        <w:rPr>
          <w:rStyle w:val="Aucun"/>
          <w:rFonts w:ascii="Georgia" w:eastAsia="Georgia" w:hAnsi="Georgia" w:cs="Georgia"/>
          <w:b/>
          <w:bCs/>
        </w:rPr>
      </w:pPr>
    </w:p>
    <w:p w:rsidR="00422B39" w:rsidRDefault="00462130">
      <w:pPr>
        <w:pStyle w:val="CorpsA"/>
        <w:spacing w:after="0" w:line="240" w:lineRule="auto"/>
        <w:jc w:val="both"/>
        <w:rPr>
          <w:rStyle w:val="Aucun"/>
          <w:rFonts w:ascii="Georgia" w:eastAsia="Georgia" w:hAnsi="Georgia" w:cs="Georgia"/>
          <w:b/>
          <w:bCs/>
          <w:u w:val="double"/>
        </w:rPr>
      </w:pPr>
      <w:r>
        <w:rPr>
          <w:rStyle w:val="Aucun"/>
          <w:rFonts w:ascii="Georgia" w:hAnsi="Georgia"/>
          <w:b/>
          <w:bCs/>
          <w:u w:val="double"/>
        </w:rPr>
        <w:t xml:space="preserve">9 : AIDE AUX MISSIONS D’INTÉRÊT GÉNÉRAL DES CLUBS PROFESSIONNELS </w:t>
      </w:r>
    </w:p>
    <w:p w:rsidR="00422B39" w:rsidRDefault="00422B39">
      <w:pPr>
        <w:pStyle w:val="CorpsA"/>
        <w:spacing w:after="0" w:line="240" w:lineRule="auto"/>
        <w:jc w:val="both"/>
        <w:rPr>
          <w:rStyle w:val="Aucun"/>
          <w:rFonts w:ascii="Georgia" w:eastAsia="Georgia" w:hAnsi="Georgia" w:cs="Georgia"/>
          <w:b/>
          <w:bCs/>
          <w:u w:val="double"/>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Description et critères des actions à subventionner :</w:t>
      </w:r>
    </w:p>
    <w:p w:rsidR="00422B39" w:rsidRDefault="00422B39">
      <w:pPr>
        <w:pStyle w:val="CorpsA"/>
        <w:spacing w:after="0" w:line="240" w:lineRule="auto"/>
        <w:jc w:val="both"/>
        <w:rPr>
          <w:rStyle w:val="Hyperlink0"/>
        </w:rPr>
      </w:pPr>
    </w:p>
    <w:p w:rsidR="00422B39" w:rsidRDefault="00462130">
      <w:pPr>
        <w:pStyle w:val="CorpsA"/>
        <w:spacing w:after="0" w:line="240" w:lineRule="auto"/>
        <w:jc w:val="both"/>
        <w:rPr>
          <w:rStyle w:val="Hyperlink1"/>
        </w:rPr>
      </w:pPr>
      <w:r>
        <w:rPr>
          <w:rStyle w:val="Hyperlink1"/>
        </w:rPr>
        <w:t>Le Code du Sport (article L 113-2) précise que les associations sportives ou les sociétés peuvent recevoir des subventions publiques en contrepartie de missions d’intérêt général.</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Les missions d’intérêt général concernent trois types d’actions :</w:t>
      </w:r>
    </w:p>
    <w:p w:rsidR="00422B39" w:rsidRDefault="00422B39">
      <w:pPr>
        <w:pStyle w:val="CorpsA"/>
        <w:spacing w:after="0" w:line="240" w:lineRule="auto"/>
        <w:jc w:val="both"/>
        <w:rPr>
          <w:rStyle w:val="Hyperlink1"/>
        </w:rPr>
      </w:pPr>
    </w:p>
    <w:p w:rsidR="00422B39" w:rsidRDefault="00462130">
      <w:pPr>
        <w:pStyle w:val="NormalWeb"/>
        <w:spacing w:before="0" w:after="0"/>
        <w:ind w:left="709"/>
        <w:jc w:val="both"/>
        <w:rPr>
          <w:rStyle w:val="Aucun"/>
          <w:rFonts w:ascii="Georgia" w:eastAsia="Georgia" w:hAnsi="Georgia" w:cs="Georgia"/>
          <w:sz w:val="22"/>
          <w:szCs w:val="22"/>
        </w:rPr>
      </w:pPr>
      <w:r>
        <w:rPr>
          <w:rStyle w:val="Aucun"/>
          <w:rFonts w:ascii="Georgia" w:hAnsi="Georgia"/>
          <w:sz w:val="22"/>
          <w:szCs w:val="22"/>
        </w:rPr>
        <w:t>- la formation, le perfectionnement et l’insertion scolaire ou professionnelle des jeunes sportifs accueillis dans les centres de formation agréés dans les conditions prévues à l’article L 211-4 du Code du Sport ;</w:t>
      </w:r>
    </w:p>
    <w:p w:rsidR="00422B39" w:rsidRDefault="00422B39">
      <w:pPr>
        <w:pStyle w:val="NormalWeb"/>
        <w:spacing w:before="0" w:after="0"/>
        <w:ind w:left="709"/>
        <w:jc w:val="both"/>
        <w:rPr>
          <w:rStyle w:val="Hyperlink1"/>
          <w:sz w:val="22"/>
          <w:szCs w:val="22"/>
        </w:rPr>
      </w:pPr>
    </w:p>
    <w:p w:rsidR="00422B39" w:rsidRDefault="00462130">
      <w:pPr>
        <w:pStyle w:val="NormalWeb"/>
        <w:spacing w:before="0" w:after="0"/>
        <w:ind w:left="709"/>
        <w:jc w:val="both"/>
        <w:rPr>
          <w:rStyle w:val="Aucun"/>
          <w:rFonts w:ascii="Georgia" w:eastAsia="Georgia" w:hAnsi="Georgia" w:cs="Georgia"/>
          <w:sz w:val="22"/>
          <w:szCs w:val="22"/>
        </w:rPr>
      </w:pPr>
      <w:r>
        <w:rPr>
          <w:rStyle w:val="Aucun"/>
          <w:rFonts w:ascii="Georgia" w:hAnsi="Georgia"/>
          <w:sz w:val="22"/>
          <w:szCs w:val="22"/>
        </w:rPr>
        <w:t>- la participation de l’association ou de la société à des actions d’éducation, d’intégration ou de cohésion sociale ;</w:t>
      </w:r>
    </w:p>
    <w:p w:rsidR="00422B39" w:rsidRDefault="00422B39">
      <w:pPr>
        <w:pStyle w:val="NormalWeb"/>
        <w:spacing w:before="0" w:after="0"/>
        <w:ind w:left="709"/>
        <w:jc w:val="both"/>
        <w:rPr>
          <w:rStyle w:val="Hyperlink1"/>
          <w:sz w:val="22"/>
          <w:szCs w:val="22"/>
        </w:rPr>
      </w:pPr>
    </w:p>
    <w:p w:rsidR="00422B39" w:rsidRDefault="00462130">
      <w:pPr>
        <w:pStyle w:val="CorpsA"/>
        <w:spacing w:after="0" w:line="240" w:lineRule="auto"/>
        <w:ind w:left="709"/>
        <w:jc w:val="both"/>
        <w:rPr>
          <w:rStyle w:val="Hyperlink1"/>
        </w:rPr>
      </w:pPr>
      <w:r>
        <w:rPr>
          <w:rStyle w:val="Hyperlink1"/>
        </w:rPr>
        <w:t>- la mise en œuvre d’actions visant à l’amélioration de la sécurité du public et à la prévention de la violence dans les enceintes sportives.</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Le montant maximum des subventions versées par l’ensemble des collectivités territoriales ne peut excéder 2, 3 millions d’euros pour chaque saison sportive de la discipline concernée.</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Les financements consentis au bénéfice des clubs professionnels devront donc participer au développement des activités physiques et sportives avec comme point d’orgue le souci de l’intérêt général et ainsi contribuer au rayonnement sportif de la Corse.</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D’autres financements sont susceptibles d’être accordés en faveur des clubs professionnels au titre du secteur de la communication (contrats de prestations de services) ou d’autres directions de la Collectivité de Corse.</w:t>
      </w:r>
    </w:p>
    <w:p w:rsidR="00422B39" w:rsidRDefault="00422B39">
      <w:pPr>
        <w:pStyle w:val="CorpsA"/>
        <w:tabs>
          <w:tab w:val="left" w:pos="1620"/>
        </w:tabs>
        <w:spacing w:after="0" w:line="240" w:lineRule="auto"/>
        <w:jc w:val="both"/>
        <w:rPr>
          <w:rStyle w:val="Hyperlink1"/>
        </w:rPr>
      </w:pPr>
    </w:p>
    <w:p w:rsidR="00422B39" w:rsidRDefault="00462130">
      <w:pPr>
        <w:pStyle w:val="CorpsA"/>
        <w:tabs>
          <w:tab w:val="left" w:pos="1620"/>
        </w:tabs>
        <w:spacing w:after="0" w:line="240" w:lineRule="auto"/>
        <w:jc w:val="both"/>
        <w:rPr>
          <w:rStyle w:val="Aucun"/>
          <w:rFonts w:ascii="Georgia" w:eastAsia="Georgia" w:hAnsi="Georgia" w:cs="Georgia"/>
          <w:b/>
          <w:bCs/>
          <w:u w:val="single"/>
        </w:rPr>
      </w:pPr>
      <w:r>
        <w:rPr>
          <w:rStyle w:val="Aucun"/>
          <w:rFonts w:ascii="Georgia" w:hAnsi="Georgia"/>
          <w:b/>
          <w:bCs/>
          <w:u w:val="single"/>
        </w:rPr>
        <w:t>Bénéficiaires :</w:t>
      </w:r>
    </w:p>
    <w:p w:rsidR="00422B39" w:rsidRDefault="00422B39">
      <w:pPr>
        <w:pStyle w:val="CorpsA"/>
        <w:tabs>
          <w:tab w:val="left" w:pos="1620"/>
        </w:tabs>
        <w:spacing w:after="0" w:line="240" w:lineRule="auto"/>
        <w:jc w:val="both"/>
        <w:rPr>
          <w:rStyle w:val="Aucun"/>
          <w:rFonts w:ascii="Georgia" w:eastAsia="Georgia" w:hAnsi="Georgia" w:cs="Georgia"/>
          <w:b/>
          <w:bCs/>
        </w:rPr>
      </w:pPr>
    </w:p>
    <w:p w:rsidR="00422B39" w:rsidRDefault="00462130">
      <w:pPr>
        <w:pStyle w:val="CorpsA"/>
        <w:tabs>
          <w:tab w:val="left" w:pos="1620"/>
        </w:tabs>
        <w:spacing w:after="0" w:line="240" w:lineRule="auto"/>
        <w:jc w:val="both"/>
        <w:rPr>
          <w:rStyle w:val="Hyperlink1"/>
        </w:rPr>
      </w:pPr>
      <w:r>
        <w:rPr>
          <w:rStyle w:val="Hyperlink1"/>
        </w:rPr>
        <w:t>Clubs professionnels à statut associatif ou constitués en société sportive, participant à un championnat rattaché à une ligue professionnelle.</w:t>
      </w:r>
    </w:p>
    <w:p w:rsidR="00422B39" w:rsidRDefault="00422B39">
      <w:pPr>
        <w:pStyle w:val="CorpsA"/>
        <w:spacing w:after="0" w:line="240" w:lineRule="auto"/>
        <w:jc w:val="both"/>
        <w:rPr>
          <w:rStyle w:val="Hyperlink0"/>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 xml:space="preserve">Critères d’éligibilité : </w:t>
      </w:r>
    </w:p>
    <w:p w:rsidR="00422B39" w:rsidRDefault="00462130">
      <w:pPr>
        <w:pStyle w:val="CorpsA"/>
        <w:spacing w:after="0" w:line="240" w:lineRule="auto"/>
        <w:jc w:val="both"/>
        <w:rPr>
          <w:rStyle w:val="Hyperlink1"/>
        </w:rPr>
      </w:pPr>
      <w:r>
        <w:rPr>
          <w:rStyle w:val="Hyperlink1"/>
        </w:rPr>
        <w:t>Les critères retenus concernent :</w:t>
      </w:r>
    </w:p>
    <w:p w:rsidR="00422B39" w:rsidRDefault="00462130">
      <w:pPr>
        <w:pStyle w:val="CorpsA"/>
        <w:spacing w:after="0" w:line="240" w:lineRule="auto"/>
        <w:jc w:val="both"/>
        <w:rPr>
          <w:rStyle w:val="Hyperlink1"/>
        </w:rPr>
      </w:pPr>
      <w:r>
        <w:rPr>
          <w:rStyle w:val="Hyperlink1"/>
        </w:rPr>
        <w:t>- le niveau de pratique (1</w:t>
      </w:r>
      <w:r>
        <w:rPr>
          <w:rStyle w:val="Aucun"/>
          <w:rFonts w:ascii="Georgia" w:hAnsi="Georgia"/>
          <w:vertAlign w:val="superscript"/>
        </w:rPr>
        <w:t>re</w:t>
      </w:r>
      <w:r>
        <w:rPr>
          <w:rStyle w:val="Hyperlink1"/>
        </w:rPr>
        <w:t xml:space="preserve"> ou 2</w:t>
      </w:r>
      <w:r>
        <w:rPr>
          <w:rStyle w:val="Aucun"/>
          <w:rFonts w:ascii="Georgia" w:hAnsi="Georgia"/>
          <w:vertAlign w:val="superscript"/>
        </w:rPr>
        <w:t>e</w:t>
      </w:r>
      <w:r>
        <w:rPr>
          <w:rStyle w:val="Hyperlink1"/>
        </w:rPr>
        <w:t xml:space="preserve"> division),</w:t>
      </w:r>
    </w:p>
    <w:p w:rsidR="00422B39" w:rsidRDefault="00462130">
      <w:pPr>
        <w:pStyle w:val="CorpsA"/>
        <w:spacing w:after="0" w:line="240" w:lineRule="auto"/>
        <w:jc w:val="both"/>
        <w:rPr>
          <w:rStyle w:val="Hyperlink1"/>
        </w:rPr>
      </w:pPr>
      <w:r>
        <w:rPr>
          <w:rStyle w:val="Hyperlink1"/>
        </w:rPr>
        <w:t>- le potentiel de partenariat privé de la discipline,</w:t>
      </w:r>
    </w:p>
    <w:p w:rsidR="00422B39" w:rsidRDefault="00462130">
      <w:pPr>
        <w:pStyle w:val="CorpsA"/>
        <w:spacing w:after="0" w:line="240" w:lineRule="auto"/>
        <w:jc w:val="both"/>
        <w:rPr>
          <w:rStyle w:val="Hyperlink1"/>
        </w:rPr>
      </w:pPr>
      <w:r>
        <w:rPr>
          <w:rStyle w:val="Hyperlink1"/>
        </w:rPr>
        <w:t>- l’aura territoriale du club concerné,</w:t>
      </w:r>
    </w:p>
    <w:p w:rsidR="00422B39" w:rsidRDefault="00462130">
      <w:pPr>
        <w:pStyle w:val="CorpsA"/>
        <w:spacing w:after="0" w:line="240" w:lineRule="auto"/>
        <w:jc w:val="both"/>
        <w:rPr>
          <w:rStyle w:val="Hyperlink1"/>
        </w:rPr>
      </w:pPr>
      <w:r>
        <w:rPr>
          <w:rStyle w:val="Hyperlink1"/>
        </w:rPr>
        <w:t>- le nombre de clubs évoluant au même niveau,</w:t>
      </w:r>
    </w:p>
    <w:p w:rsidR="00422B39" w:rsidRDefault="00462130">
      <w:pPr>
        <w:pStyle w:val="CorpsA"/>
        <w:spacing w:after="0" w:line="240" w:lineRule="auto"/>
        <w:jc w:val="both"/>
        <w:rPr>
          <w:rStyle w:val="Hyperlink1"/>
        </w:rPr>
      </w:pPr>
      <w:r>
        <w:rPr>
          <w:rStyle w:val="Hyperlink1"/>
        </w:rPr>
        <w:t>- la quantité et la qualité des missions dites d’« intérêt général » engagées.</w:t>
      </w:r>
    </w:p>
    <w:p w:rsidR="00422B39" w:rsidRDefault="00422B39">
      <w:pPr>
        <w:pStyle w:val="CorpsA"/>
        <w:spacing w:after="0" w:line="240" w:lineRule="auto"/>
        <w:jc w:val="both"/>
        <w:rPr>
          <w:rStyle w:val="Hyperlink1"/>
        </w:rPr>
      </w:pPr>
    </w:p>
    <w:p w:rsidR="00422B39" w:rsidRDefault="00462130">
      <w:pPr>
        <w:pStyle w:val="Corpsdetexte"/>
        <w:ind w:right="72"/>
        <w:rPr>
          <w:rStyle w:val="Aucun"/>
          <w:rFonts w:ascii="Georgia" w:eastAsia="Georgia" w:hAnsi="Georgia" w:cs="Georgia"/>
          <w:i/>
          <w:iCs/>
          <w:sz w:val="22"/>
          <w:szCs w:val="22"/>
        </w:rPr>
      </w:pPr>
      <w:r>
        <w:rPr>
          <w:rStyle w:val="Aucun"/>
          <w:rFonts w:ascii="Georgia" w:hAnsi="Georgia"/>
          <w:i/>
          <w:iCs/>
          <w:sz w:val="22"/>
          <w:szCs w:val="22"/>
        </w:rPr>
        <w:t xml:space="preserve">NB : suite aux observations des services de l’État et à l’instruction des ministres de l’Intérieur et de la Jeunesse et des Sports du 29 janvier 2002 sur les concours financiers des collectivités territoriales aux clubs sportifs, </w:t>
      </w:r>
      <w:r>
        <w:rPr>
          <w:rStyle w:val="Aucun"/>
          <w:rFonts w:ascii="Georgia" w:hAnsi="Georgia"/>
          <w:b/>
          <w:bCs/>
          <w:i/>
          <w:iCs/>
          <w:sz w:val="22"/>
          <w:szCs w:val="22"/>
        </w:rPr>
        <w:t>sont à exclure du budget des missions d’intérêt général</w:t>
      </w:r>
      <w:r>
        <w:rPr>
          <w:rStyle w:val="Aucun"/>
          <w:rFonts w:ascii="Georgia" w:hAnsi="Georgia"/>
          <w:i/>
          <w:iCs/>
          <w:sz w:val="22"/>
          <w:szCs w:val="22"/>
        </w:rPr>
        <w:t xml:space="preserve"> les dépenses du Centre de Formation agréé relatives aux </w:t>
      </w:r>
      <w:r>
        <w:rPr>
          <w:rStyle w:val="Aucun"/>
          <w:rFonts w:ascii="Georgia" w:hAnsi="Georgia"/>
          <w:b/>
          <w:bCs/>
          <w:i/>
          <w:iCs/>
          <w:sz w:val="22"/>
          <w:szCs w:val="22"/>
        </w:rPr>
        <w:t xml:space="preserve">salaires des apprentis et aspirants footballeurs et </w:t>
      </w:r>
      <w:r>
        <w:rPr>
          <w:rStyle w:val="Aucun"/>
          <w:rFonts w:ascii="Georgia" w:hAnsi="Georgia"/>
          <w:i/>
          <w:iCs/>
          <w:sz w:val="22"/>
          <w:szCs w:val="22"/>
        </w:rPr>
        <w:t xml:space="preserve">celles prévues pour les </w:t>
      </w:r>
      <w:r>
        <w:rPr>
          <w:rStyle w:val="Aucun"/>
          <w:rFonts w:ascii="Georgia" w:hAnsi="Georgia"/>
          <w:b/>
          <w:bCs/>
          <w:i/>
          <w:iCs/>
          <w:sz w:val="22"/>
          <w:szCs w:val="22"/>
        </w:rPr>
        <w:t>compétitions des équipes de jeunes et amateurs</w:t>
      </w:r>
      <w:r>
        <w:rPr>
          <w:rStyle w:val="Aucun"/>
          <w:rFonts w:ascii="Georgia" w:hAnsi="Georgia"/>
          <w:i/>
          <w:iCs/>
          <w:sz w:val="22"/>
          <w:szCs w:val="22"/>
        </w:rPr>
        <w:t xml:space="preserve"> qui relèvent de l’activité habituelle de l’association et non de missions d’intérêt général.</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Montant des aides :</w:t>
      </w:r>
    </w:p>
    <w:p w:rsidR="00422B39" w:rsidRDefault="00462130">
      <w:pPr>
        <w:pStyle w:val="CorpsA"/>
        <w:spacing w:after="0" w:line="240" w:lineRule="auto"/>
        <w:jc w:val="both"/>
        <w:rPr>
          <w:rStyle w:val="Hyperlink1"/>
        </w:rPr>
      </w:pPr>
      <w:r>
        <w:rPr>
          <w:rStyle w:val="Hyperlink1"/>
        </w:rPr>
        <w:t>La participation de la Collectivité de Corse à la mise en œuvre des missions d’intérêt général (hors contrats d’images) est fixée en référence au montant maximum indiqué dans le tableau ci-dessous.</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N.B. Actuellement, seules les disciplines présentant des clubs professionnels en Corse sont concernées (Football et Volley).</w:t>
      </w:r>
    </w:p>
    <w:p w:rsidR="00422B39" w:rsidRDefault="00422B39">
      <w:pPr>
        <w:pStyle w:val="CorpsA"/>
        <w:spacing w:after="0" w:line="240" w:lineRule="auto"/>
        <w:jc w:val="both"/>
        <w:rPr>
          <w:rStyle w:val="Hyperlink1"/>
        </w:rPr>
      </w:pPr>
    </w:p>
    <w:tbl>
      <w:tblPr>
        <w:tblStyle w:val="TableNormal"/>
        <w:tblW w:w="7938" w:type="dxa"/>
        <w:tblInd w:w="6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7"/>
        <w:gridCol w:w="851"/>
        <w:gridCol w:w="2268"/>
        <w:gridCol w:w="850"/>
        <w:gridCol w:w="2552"/>
      </w:tblGrid>
      <w:tr w:rsidR="00422B39">
        <w:trPr>
          <w:trHeight w:val="494"/>
        </w:trPr>
        <w:tc>
          <w:tcPr>
            <w:tcW w:w="1417"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22B39"/>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rPr>
              <w:t>Ligue</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rPr>
              <w:t>FOOTBALL</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rPr>
              <w:t>Ligue</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rPr>
              <w:t>VOLLEY BALL</w:t>
            </w:r>
          </w:p>
        </w:tc>
      </w:tr>
      <w:tr w:rsidR="00422B39">
        <w:trPr>
          <w:trHeight w:val="570"/>
        </w:trPr>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1</w:t>
            </w:r>
            <w:r>
              <w:rPr>
                <w:rStyle w:val="Aucun"/>
                <w:rFonts w:ascii="Georgia" w:hAnsi="Georgia"/>
                <w:vertAlign w:val="superscript"/>
              </w:rPr>
              <w:t>re</w:t>
            </w:r>
            <w:r>
              <w:rPr>
                <w:rStyle w:val="Aucun"/>
                <w:rFonts w:ascii="Georgia" w:hAnsi="Georgia"/>
              </w:rPr>
              <w:t xml:space="preserve"> division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rPr>
              <w:t>200 000 € maximum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rPr>
              <w:t>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rPr>
              <w:t>180 000 € maximum</w:t>
            </w:r>
          </w:p>
        </w:tc>
      </w:tr>
      <w:tr w:rsidR="00422B39">
        <w:trPr>
          <w:trHeight w:val="557"/>
        </w:trPr>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2</w:t>
            </w:r>
            <w:r>
              <w:rPr>
                <w:rStyle w:val="Aucun"/>
                <w:rFonts w:ascii="Georgia" w:hAnsi="Georgia"/>
                <w:vertAlign w:val="superscript"/>
              </w:rPr>
              <w:t>e</w:t>
            </w:r>
            <w:r>
              <w:rPr>
                <w:rStyle w:val="Aucun"/>
                <w:rFonts w:ascii="Georgia" w:hAnsi="Georgia"/>
              </w:rPr>
              <w:t xml:space="preserve"> division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rPr>
              <w:t>160 000 € maximum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rPr>
              <w:t>B</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rPr>
              <w:t>120 000 € maximum</w:t>
            </w:r>
          </w:p>
        </w:tc>
      </w:tr>
    </w:tbl>
    <w:p w:rsidR="00422B39" w:rsidRDefault="00422B39">
      <w:pPr>
        <w:pStyle w:val="CorpsA"/>
        <w:spacing w:after="0" w:line="240" w:lineRule="auto"/>
        <w:ind w:left="500" w:hanging="500"/>
        <w:jc w:val="both"/>
        <w:rPr>
          <w:rStyle w:val="Hyperlink1"/>
        </w:rPr>
      </w:pPr>
    </w:p>
    <w:p w:rsidR="00422B39" w:rsidRDefault="00422B39">
      <w:pPr>
        <w:pStyle w:val="CorpsA"/>
        <w:spacing w:after="0" w:line="240" w:lineRule="auto"/>
        <w:ind w:left="392" w:hanging="392"/>
        <w:jc w:val="both"/>
        <w:rPr>
          <w:rStyle w:val="Hyperlink1"/>
        </w:rPr>
      </w:pPr>
    </w:p>
    <w:p w:rsidR="00422B39" w:rsidRDefault="00422B39">
      <w:pPr>
        <w:pStyle w:val="CorpsA"/>
        <w:spacing w:after="0" w:line="240" w:lineRule="auto"/>
        <w:ind w:left="284" w:hanging="284"/>
        <w:jc w:val="both"/>
        <w:rPr>
          <w:rStyle w:val="Hyperlink1"/>
        </w:rPr>
      </w:pP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t>Procédure d’instruction</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Date limite de dépôt du dossier auprès de la Direction du Sport, de la Jeunesse et du Vivre Ensemble : 31 septembre de l’année N.</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Instruction par la </w:t>
      </w:r>
      <w:r w:rsidR="00BD64E8">
        <w:rPr>
          <w:rStyle w:val="Hyperlink1"/>
        </w:rPr>
        <w:t>Direction adjointe des Sports</w:t>
      </w:r>
      <w:r>
        <w:rPr>
          <w:rStyle w:val="Hyperlink1"/>
        </w:rPr>
        <w:t>.</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Examen et décision d’attribution par le Conseil Exécutif de Corse : à partir de novembre de l’année N.</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Notification et engagement : à partir de novembre de l’année N.</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22B39">
      <w:pPr>
        <w:pStyle w:val="CorpsA"/>
        <w:spacing w:after="0" w:line="240" w:lineRule="auto"/>
        <w:jc w:val="both"/>
        <w:rPr>
          <w:rStyle w:val="Aucun"/>
          <w:rFonts w:ascii="Georgia" w:eastAsia="Georgia" w:hAnsi="Georgia" w:cs="Georgia"/>
          <w:b/>
          <w:bCs/>
        </w:rPr>
      </w:pPr>
    </w:p>
    <w:p w:rsidR="00422B39" w:rsidRDefault="00462130">
      <w:pPr>
        <w:pStyle w:val="CorpsA"/>
        <w:spacing w:after="0" w:line="240" w:lineRule="auto"/>
      </w:pPr>
      <w:r>
        <w:rPr>
          <w:rStyle w:val="Aucun"/>
          <w:rFonts w:ascii="Arial Unicode MS" w:hAnsi="Arial Unicode MS"/>
          <w:u w:val="double"/>
        </w:rPr>
        <w:br w:type="page"/>
      </w:r>
    </w:p>
    <w:p w:rsidR="00422B39" w:rsidRDefault="00462130">
      <w:pPr>
        <w:pStyle w:val="CorpsA"/>
        <w:spacing w:after="0" w:line="240" w:lineRule="auto"/>
        <w:jc w:val="both"/>
        <w:rPr>
          <w:rStyle w:val="Aucun"/>
          <w:rFonts w:ascii="Georgia" w:eastAsia="Georgia" w:hAnsi="Georgia" w:cs="Georgia"/>
          <w:b/>
          <w:bCs/>
          <w:u w:val="double"/>
        </w:rPr>
      </w:pPr>
      <w:r>
        <w:rPr>
          <w:rStyle w:val="Aucun"/>
          <w:rFonts w:ascii="Georgia" w:hAnsi="Georgia"/>
          <w:b/>
          <w:bCs/>
          <w:u w:val="double"/>
        </w:rPr>
        <w:lastRenderedPageBreak/>
        <w:t>10 : AIDE AUX CLUBS ÉVOLUANT EN CHAMPIONNAT NATIONAL ET INTER REGIONAL</w:t>
      </w:r>
    </w:p>
    <w:p w:rsidR="00422B39" w:rsidRDefault="00422B39">
      <w:pPr>
        <w:pStyle w:val="CorpsA"/>
        <w:spacing w:after="0" w:line="240" w:lineRule="auto"/>
        <w:jc w:val="both"/>
        <w:rPr>
          <w:rStyle w:val="Aucun"/>
          <w:rFonts w:ascii="Georgia" w:eastAsia="Georgia" w:hAnsi="Georgia" w:cs="Georgia"/>
          <w:b/>
          <w:bCs/>
          <w:color w:val="FFC000"/>
          <w:u w:color="FFC000"/>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Description et critères de subvention :</w:t>
      </w:r>
    </w:p>
    <w:p w:rsidR="00422B39" w:rsidRDefault="00422B39">
      <w:pPr>
        <w:pStyle w:val="CorpsA"/>
        <w:spacing w:after="0" w:line="240" w:lineRule="auto"/>
        <w:jc w:val="both"/>
        <w:rPr>
          <w:rStyle w:val="Hyperlink0"/>
        </w:rPr>
      </w:pPr>
    </w:p>
    <w:p w:rsidR="00422B39" w:rsidRDefault="00462130">
      <w:pPr>
        <w:pStyle w:val="CorpsA"/>
        <w:spacing w:after="0" w:line="240" w:lineRule="auto"/>
        <w:jc w:val="both"/>
        <w:rPr>
          <w:rStyle w:val="Hyperlink1"/>
        </w:rPr>
      </w:pPr>
      <w:r>
        <w:rPr>
          <w:rStyle w:val="Hyperlink1"/>
        </w:rPr>
        <w:t>L’objectif de cette aide est de favoriser la participation et les résultats des clubs corses engagés au sein dans des championnats nationaux, et ce, pour l’ensemble des catégories d’âge tant au titre des sports individuels que collectifs.</w:t>
      </w:r>
    </w:p>
    <w:p w:rsidR="00422B39" w:rsidRDefault="00422B39">
      <w:pPr>
        <w:pStyle w:val="CorpsA"/>
        <w:spacing w:after="0" w:line="240" w:lineRule="auto"/>
        <w:jc w:val="both"/>
        <w:rPr>
          <w:rStyle w:val="Hyperlink1"/>
        </w:rPr>
      </w:pPr>
    </w:p>
    <w:p w:rsidR="00422B39" w:rsidRDefault="00462130">
      <w:pPr>
        <w:pStyle w:val="Corpsdetexte"/>
        <w:rPr>
          <w:rStyle w:val="Aucun"/>
          <w:rFonts w:ascii="Georgia" w:eastAsia="Georgia" w:hAnsi="Georgia" w:cs="Georgia"/>
          <w:sz w:val="22"/>
          <w:szCs w:val="22"/>
        </w:rPr>
      </w:pPr>
      <w:r>
        <w:rPr>
          <w:rStyle w:val="Aucun"/>
          <w:rFonts w:ascii="Georgia" w:hAnsi="Georgia"/>
          <w:sz w:val="22"/>
          <w:szCs w:val="22"/>
        </w:rPr>
        <w:t>Seront éligibles les dépenses rattachées à la participation à un championnat national (encadrement technique, officiel, matériel adapté à l’entraînement et à la compétition, ainsi que les dépenses engagées au titre des déplacements (transports, hébergement et restauration…).</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Bénéficiaires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Clubs à statut associatif évoluant en championnat national pour une saison sportive considérée.</w:t>
      </w:r>
    </w:p>
    <w:p w:rsidR="00422B39" w:rsidRDefault="00462130">
      <w:pPr>
        <w:pStyle w:val="CorpsA"/>
        <w:tabs>
          <w:tab w:val="left" w:pos="3855"/>
        </w:tabs>
        <w:spacing w:after="0" w:line="240" w:lineRule="auto"/>
        <w:jc w:val="both"/>
        <w:rPr>
          <w:rStyle w:val="Hyperlink1"/>
        </w:rPr>
      </w:pPr>
      <w:r>
        <w:rPr>
          <w:rStyle w:val="Hyperlink1"/>
        </w:rPr>
        <w:tab/>
      </w: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Nature de l’aide et taux d’intervention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Le montant de l’aide ne pourra excéder 50 % des dépenses éligibles.</w:t>
      </w:r>
    </w:p>
    <w:p w:rsidR="00422B39" w:rsidRDefault="00462130">
      <w:pPr>
        <w:pStyle w:val="CorpsA"/>
        <w:spacing w:after="0" w:line="240" w:lineRule="auto"/>
        <w:jc w:val="both"/>
        <w:rPr>
          <w:rStyle w:val="Hyperlink1"/>
        </w:rPr>
      </w:pPr>
      <w:r>
        <w:rPr>
          <w:rStyle w:val="Hyperlink1"/>
        </w:rPr>
        <w:t>Les dépenses retenues sont celles associées au niveau « national » de pratique.</w:t>
      </w:r>
    </w:p>
    <w:p w:rsidR="00422B39" w:rsidRDefault="00462130">
      <w:pPr>
        <w:pStyle w:val="CorpsA"/>
        <w:spacing w:after="0" w:line="240" w:lineRule="auto"/>
        <w:jc w:val="both"/>
        <w:rPr>
          <w:rStyle w:val="Hyperlink1"/>
        </w:rPr>
      </w:pPr>
      <w:r>
        <w:rPr>
          <w:rStyle w:val="Hyperlink1"/>
        </w:rPr>
        <w:t>Ce taux peut être complété par une majoration liée aux dépenses afférentes aux déplacements « Corse-Continent ».</w:t>
      </w:r>
    </w:p>
    <w:p w:rsidR="00422B39" w:rsidRDefault="00462130">
      <w:pPr>
        <w:pStyle w:val="CorpsA"/>
        <w:spacing w:after="0" w:line="240" w:lineRule="auto"/>
        <w:jc w:val="both"/>
        <w:rPr>
          <w:rStyle w:val="Hyperlink1"/>
        </w:rPr>
      </w:pPr>
      <w:r>
        <w:rPr>
          <w:rStyle w:val="Hyperlink1"/>
        </w:rPr>
        <w:t>Au cumulé, l’aide de la Collectivité de Corse ne pourra excéder 70 % des dépenses sportives éligibles et ceci dans la limite du plafond d’aide indiqué dans le tableau ci-après pour 5 disciplines concernées.</w:t>
      </w:r>
    </w:p>
    <w:p w:rsidR="00422B39" w:rsidRDefault="00422B39">
      <w:pPr>
        <w:pStyle w:val="CorpsA"/>
        <w:spacing w:after="0" w:line="240" w:lineRule="auto"/>
        <w:jc w:val="both"/>
        <w:rPr>
          <w:rStyle w:val="Hyperlink1"/>
        </w:rPr>
      </w:pPr>
    </w:p>
    <w:p w:rsidR="00422B39" w:rsidRDefault="00462130">
      <w:pPr>
        <w:pStyle w:val="Corpsdetexte"/>
        <w:rPr>
          <w:rStyle w:val="Aucun"/>
          <w:rFonts w:ascii="Georgia" w:eastAsia="Georgia" w:hAnsi="Georgia" w:cs="Georgia"/>
          <w:sz w:val="22"/>
          <w:szCs w:val="22"/>
        </w:rPr>
      </w:pPr>
      <w:r>
        <w:rPr>
          <w:rStyle w:val="Aucun"/>
          <w:rFonts w:ascii="Georgia" w:hAnsi="Georgia"/>
          <w:sz w:val="22"/>
          <w:szCs w:val="22"/>
        </w:rPr>
        <w:t>S’agissant des équipes de jeunes ou des autres disciplines sportives, une étude sera réalisée au cas par cas.</w:t>
      </w:r>
    </w:p>
    <w:p w:rsidR="00422B39" w:rsidRDefault="00422B39">
      <w:pPr>
        <w:pStyle w:val="Corpsdetexte"/>
        <w:rPr>
          <w:rStyle w:val="Hyperlink1"/>
          <w:sz w:val="22"/>
          <w:szCs w:val="22"/>
        </w:rPr>
      </w:pPr>
    </w:p>
    <w:p w:rsidR="00422B39" w:rsidRDefault="00462130">
      <w:pPr>
        <w:pStyle w:val="CorpsA"/>
        <w:spacing w:after="0" w:line="240" w:lineRule="auto"/>
        <w:jc w:val="both"/>
        <w:rPr>
          <w:rStyle w:val="Hyperlink1"/>
        </w:rPr>
      </w:pPr>
      <w:r>
        <w:rPr>
          <w:rStyle w:val="Hyperlink1"/>
        </w:rPr>
        <w:t>Des plafonds maximum (en fonction des niveaux de pratique) de subventions sont prévus pour les 5 disciplines suivantes, conformément au tableau ci-dessous :</w:t>
      </w:r>
    </w:p>
    <w:p w:rsidR="00422B39" w:rsidRDefault="00422B39">
      <w:pPr>
        <w:pStyle w:val="Corpsdetexte"/>
        <w:rPr>
          <w:rStyle w:val="Aucun"/>
          <w:rFonts w:ascii="Georgia" w:eastAsia="Georgia" w:hAnsi="Georgia" w:cs="Georgia"/>
          <w:color w:val="0070C0"/>
          <w:sz w:val="22"/>
          <w:szCs w:val="22"/>
          <w:u w:color="0070C0"/>
        </w:rPr>
      </w:pPr>
    </w:p>
    <w:tbl>
      <w:tblPr>
        <w:tblStyle w:val="TableNormal"/>
        <w:tblW w:w="104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3"/>
        <w:gridCol w:w="1610"/>
        <w:gridCol w:w="1783"/>
        <w:gridCol w:w="1765"/>
        <w:gridCol w:w="1932"/>
        <w:gridCol w:w="1927"/>
      </w:tblGrid>
      <w:tr w:rsidR="00422B39">
        <w:trPr>
          <w:trHeight w:val="696"/>
        </w:trPr>
        <w:tc>
          <w:tcPr>
            <w:tcW w:w="14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Division Nationale</w:t>
            </w:r>
          </w:p>
        </w:tc>
        <w:tc>
          <w:tcPr>
            <w:tcW w:w="161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smallCaps/>
              </w:rPr>
              <w:t>Basket</w:t>
            </w:r>
          </w:p>
        </w:tc>
        <w:tc>
          <w:tcPr>
            <w:tcW w:w="178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smallCaps/>
              </w:rPr>
              <w:t>Foot</w:t>
            </w:r>
          </w:p>
        </w:tc>
        <w:tc>
          <w:tcPr>
            <w:tcW w:w="176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smallCaps/>
              </w:rPr>
              <w:t>Hand</w:t>
            </w:r>
          </w:p>
        </w:tc>
        <w:tc>
          <w:tcPr>
            <w:tcW w:w="193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smallCaps/>
              </w:rPr>
              <w:t>Rugby</w:t>
            </w:r>
          </w:p>
        </w:tc>
        <w:tc>
          <w:tcPr>
            <w:tcW w:w="192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smallCaps/>
              </w:rPr>
              <w:t>Volley</w:t>
            </w:r>
          </w:p>
        </w:tc>
      </w:tr>
      <w:tr w:rsidR="00422B39">
        <w:trPr>
          <w:trHeight w:val="540"/>
        </w:trPr>
        <w:tc>
          <w:tcPr>
            <w:tcW w:w="14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3</w:t>
            </w:r>
            <w:r>
              <w:rPr>
                <w:rStyle w:val="Aucun"/>
                <w:rFonts w:ascii="Georgia" w:hAnsi="Georgia"/>
                <w:vertAlign w:val="superscript"/>
              </w:rPr>
              <w:t>e</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 xml:space="preserve"> N1 :    </w:t>
            </w:r>
            <w:r>
              <w:rPr>
                <w:rStyle w:val="Aucun"/>
                <w:rFonts w:ascii="Georgia" w:hAnsi="Georgia"/>
                <w:b/>
                <w:bCs/>
              </w:rPr>
              <w:t>80 000 €</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 xml:space="preserve"> N1 :    </w:t>
            </w:r>
            <w:r>
              <w:rPr>
                <w:rStyle w:val="Aucun"/>
                <w:rFonts w:ascii="Georgia" w:hAnsi="Georgia"/>
                <w:b/>
                <w:bCs/>
              </w:rPr>
              <w:t>120 000 €</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 xml:space="preserve">N1 :     </w:t>
            </w:r>
            <w:r>
              <w:rPr>
                <w:rStyle w:val="Aucun"/>
                <w:rFonts w:ascii="Georgia" w:hAnsi="Georgia"/>
                <w:b/>
                <w:bCs/>
              </w:rPr>
              <w:t>100 000 €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 xml:space="preserve">Fed 1 : </w:t>
            </w:r>
            <w:r>
              <w:rPr>
                <w:rStyle w:val="Aucun"/>
                <w:rFonts w:ascii="Georgia" w:hAnsi="Georgia"/>
                <w:b/>
                <w:bCs/>
              </w:rPr>
              <w:t>120 000 €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 xml:space="preserve">N1 :    </w:t>
            </w:r>
            <w:r>
              <w:rPr>
                <w:rStyle w:val="Aucun"/>
                <w:rFonts w:ascii="Georgia" w:hAnsi="Georgia"/>
                <w:b/>
                <w:bCs/>
              </w:rPr>
              <w:t>80 000 €</w:t>
            </w:r>
          </w:p>
        </w:tc>
      </w:tr>
      <w:tr w:rsidR="00422B39">
        <w:trPr>
          <w:trHeight w:val="540"/>
        </w:trPr>
        <w:tc>
          <w:tcPr>
            <w:tcW w:w="14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4</w:t>
            </w:r>
            <w:r>
              <w:rPr>
                <w:rStyle w:val="Aucun"/>
                <w:rFonts w:ascii="Georgia" w:hAnsi="Georgia"/>
                <w:vertAlign w:val="superscript"/>
              </w:rPr>
              <w:t>e</w:t>
            </w:r>
            <w:r>
              <w:rPr>
                <w:rStyle w:val="Aucun"/>
                <w:rFonts w:ascii="Georgia" w:hAnsi="Georgia"/>
              </w:rPr>
              <w:t xml:space="preserve">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 xml:space="preserve"> N2 :    </w:t>
            </w:r>
            <w:r>
              <w:rPr>
                <w:rStyle w:val="Aucun"/>
                <w:rFonts w:ascii="Georgia" w:hAnsi="Georgia"/>
                <w:b/>
                <w:bCs/>
              </w:rPr>
              <w:t>60 000 €</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 xml:space="preserve"> N2 :    </w:t>
            </w:r>
            <w:r>
              <w:rPr>
                <w:rStyle w:val="Aucun"/>
                <w:rFonts w:ascii="Georgia" w:hAnsi="Georgia"/>
                <w:b/>
                <w:bCs/>
              </w:rPr>
              <w:t>100 000 €</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 xml:space="preserve">N2 :       </w:t>
            </w:r>
            <w:r>
              <w:rPr>
                <w:rStyle w:val="Aucun"/>
                <w:rFonts w:ascii="Georgia" w:hAnsi="Georgia"/>
                <w:b/>
                <w:bCs/>
              </w:rPr>
              <w:t>80 000 €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 xml:space="preserve">Fed 2 : </w:t>
            </w:r>
            <w:r>
              <w:rPr>
                <w:rStyle w:val="Aucun"/>
                <w:rFonts w:ascii="Georgia" w:hAnsi="Georgia"/>
                <w:b/>
                <w:bCs/>
              </w:rPr>
              <w:t>90 000 €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 xml:space="preserve">N2 :     </w:t>
            </w:r>
            <w:r>
              <w:rPr>
                <w:rStyle w:val="Aucun"/>
                <w:rFonts w:ascii="Georgia" w:hAnsi="Georgia"/>
                <w:b/>
                <w:bCs/>
              </w:rPr>
              <w:t>60 000 €</w:t>
            </w:r>
          </w:p>
        </w:tc>
      </w:tr>
      <w:tr w:rsidR="00422B39">
        <w:trPr>
          <w:trHeight w:val="540"/>
        </w:trPr>
        <w:tc>
          <w:tcPr>
            <w:tcW w:w="14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rPr>
              <w:t>5</w:t>
            </w:r>
            <w:r>
              <w:rPr>
                <w:rStyle w:val="Aucun"/>
                <w:rFonts w:ascii="Georgia" w:hAnsi="Georgia"/>
                <w:vertAlign w:val="superscript"/>
              </w:rPr>
              <w:t>e</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 xml:space="preserve"> N3 :    </w:t>
            </w:r>
            <w:r>
              <w:rPr>
                <w:rStyle w:val="Aucun"/>
                <w:rFonts w:ascii="Georgia" w:hAnsi="Georgia"/>
                <w:b/>
                <w:bCs/>
              </w:rPr>
              <w:t>45 000 €</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 xml:space="preserve"> N3 :      </w:t>
            </w:r>
            <w:r>
              <w:rPr>
                <w:rStyle w:val="Aucun"/>
                <w:rFonts w:ascii="Georgia" w:hAnsi="Georgia"/>
                <w:b/>
                <w:bCs/>
              </w:rPr>
              <w:t>70 000 €</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 xml:space="preserve">N3 :       </w:t>
            </w:r>
            <w:r>
              <w:rPr>
                <w:rStyle w:val="Aucun"/>
                <w:rFonts w:ascii="Georgia" w:hAnsi="Georgia"/>
                <w:b/>
                <w:bCs/>
              </w:rPr>
              <w:t>60 000 €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Fed 3 :</w:t>
            </w:r>
            <w:r>
              <w:rPr>
                <w:rStyle w:val="Aucun"/>
                <w:rFonts w:ascii="Georgia" w:hAnsi="Georgia"/>
                <w:b/>
                <w:bCs/>
              </w:rPr>
              <w:t xml:space="preserve"> 70 000 €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pPr>
            <w:r>
              <w:rPr>
                <w:rStyle w:val="Aucun"/>
                <w:rFonts w:ascii="Georgia" w:hAnsi="Georgia"/>
              </w:rPr>
              <w:t xml:space="preserve">N3 :     </w:t>
            </w:r>
            <w:r>
              <w:rPr>
                <w:rStyle w:val="Aucun"/>
                <w:rFonts w:ascii="Georgia" w:hAnsi="Georgia"/>
                <w:b/>
                <w:bCs/>
              </w:rPr>
              <w:t>45 000 €</w:t>
            </w:r>
          </w:p>
        </w:tc>
      </w:tr>
    </w:tbl>
    <w:p w:rsidR="00422B39" w:rsidRDefault="00422B39">
      <w:pPr>
        <w:pStyle w:val="Corpsdetexte"/>
        <w:ind w:left="216" w:hanging="216"/>
        <w:rPr>
          <w:rStyle w:val="Aucun"/>
          <w:rFonts w:ascii="Georgia" w:eastAsia="Georgia" w:hAnsi="Georgia" w:cs="Georgia"/>
          <w:color w:val="0070C0"/>
          <w:sz w:val="22"/>
          <w:szCs w:val="22"/>
          <w:u w:color="0070C0"/>
        </w:rPr>
      </w:pPr>
    </w:p>
    <w:p w:rsidR="00422B39" w:rsidRDefault="00422B39">
      <w:pPr>
        <w:pStyle w:val="Corpsdetexte"/>
        <w:ind w:left="108" w:hanging="108"/>
        <w:rPr>
          <w:rStyle w:val="Aucun"/>
          <w:rFonts w:ascii="Georgia" w:eastAsia="Georgia" w:hAnsi="Georgia" w:cs="Georgia"/>
          <w:color w:val="0070C0"/>
          <w:sz w:val="22"/>
          <w:szCs w:val="22"/>
          <w:u w:color="0070C0"/>
        </w:rPr>
      </w:pPr>
    </w:p>
    <w:p w:rsidR="00422B39" w:rsidRDefault="00422B39">
      <w:pPr>
        <w:pStyle w:val="CorpsA"/>
        <w:spacing w:after="0" w:line="240" w:lineRule="auto"/>
        <w:jc w:val="both"/>
        <w:rPr>
          <w:rStyle w:val="Hyperlink0"/>
        </w:rPr>
      </w:pPr>
    </w:p>
    <w:p w:rsidR="00422B39" w:rsidRDefault="00422B39">
      <w:pPr>
        <w:pStyle w:val="CorpsA"/>
        <w:spacing w:after="0" w:line="240" w:lineRule="auto"/>
        <w:jc w:val="both"/>
        <w:rPr>
          <w:rStyle w:val="Hyperlink0"/>
        </w:rPr>
      </w:pPr>
    </w:p>
    <w:p w:rsidR="00422B39" w:rsidRDefault="00422B39">
      <w:pPr>
        <w:pStyle w:val="CorpsA"/>
        <w:spacing w:after="0" w:line="240" w:lineRule="auto"/>
        <w:jc w:val="both"/>
        <w:rPr>
          <w:rStyle w:val="Hyperlink1"/>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t>Procédure d’instruction</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Date limite de dépôt du dossier auprès de la Direction du Sport, de la Jeunesse et du Vivre Ensemble : 31 septembre de l’année N.</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Instruction par la </w:t>
      </w:r>
      <w:r w:rsidR="00BD64E8">
        <w:rPr>
          <w:rStyle w:val="Hyperlink1"/>
        </w:rPr>
        <w:t>Direction adjointe des Sports</w:t>
      </w:r>
      <w:r>
        <w:rPr>
          <w:rStyle w:val="Hyperlink1"/>
        </w:rPr>
        <w:t>.</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Examen et décision d’attribution par le Conseil Exécutif de Corse : à partir de novembre de l’année N.</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Notification et engagement : à partir de novembre de l’année N.</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 xml:space="preserve"> </w:t>
      </w:r>
    </w:p>
    <w:p w:rsidR="00422B39" w:rsidRDefault="00422B39">
      <w:pPr>
        <w:pStyle w:val="CorpsA"/>
        <w:spacing w:after="0" w:line="240" w:lineRule="auto"/>
        <w:jc w:val="both"/>
        <w:rPr>
          <w:rStyle w:val="Aucun"/>
          <w:rFonts w:ascii="Georgia" w:eastAsia="Georgia" w:hAnsi="Georgia" w:cs="Georgia"/>
          <w:b/>
          <w:bCs/>
          <w:u w:val="double"/>
        </w:rPr>
      </w:pPr>
    </w:p>
    <w:p w:rsidR="00422B39" w:rsidRDefault="00422B39">
      <w:pPr>
        <w:pStyle w:val="CorpsA"/>
        <w:spacing w:after="0" w:line="240" w:lineRule="auto"/>
        <w:jc w:val="both"/>
        <w:rPr>
          <w:rStyle w:val="Aucun"/>
          <w:rFonts w:ascii="Georgia" w:eastAsia="Georgia" w:hAnsi="Georgia" w:cs="Georgia"/>
          <w:b/>
          <w:bCs/>
          <w:u w:val="double"/>
        </w:rPr>
      </w:pPr>
    </w:p>
    <w:p w:rsidR="00422B39" w:rsidRPr="00597023" w:rsidRDefault="00462130">
      <w:pPr>
        <w:pStyle w:val="CorpsA"/>
        <w:spacing w:after="0" w:line="240" w:lineRule="auto"/>
        <w:jc w:val="both"/>
        <w:rPr>
          <w:rStyle w:val="Aucun"/>
        </w:rPr>
      </w:pPr>
      <w:r>
        <w:rPr>
          <w:rStyle w:val="Aucun"/>
          <w:rFonts w:ascii="Arial Unicode MS" w:hAnsi="Arial Unicode MS"/>
          <w:u w:val="double"/>
        </w:rPr>
        <w:br w:type="page"/>
      </w:r>
      <w:r>
        <w:rPr>
          <w:rStyle w:val="Aucun"/>
          <w:rFonts w:ascii="Georgia" w:hAnsi="Georgia"/>
          <w:b/>
          <w:bCs/>
          <w:u w:val="double"/>
        </w:rPr>
        <w:lastRenderedPageBreak/>
        <w:t>11 : AIDE À L’ORGANISATION DE MANIFESTATIONS SPORTIVES DONNANT LIEU À LA DELIVRANCE D’UN TITRE</w:t>
      </w:r>
    </w:p>
    <w:p w:rsidR="00422B39" w:rsidRDefault="00422B39">
      <w:pPr>
        <w:pStyle w:val="CorpsA"/>
        <w:spacing w:after="0" w:line="240" w:lineRule="auto"/>
        <w:jc w:val="both"/>
        <w:rPr>
          <w:rStyle w:val="Aucun"/>
          <w:rFonts w:ascii="Georgia" w:eastAsia="Georgia" w:hAnsi="Georgia" w:cs="Georgia"/>
          <w:color w:val="FF0000"/>
          <w:u w:color="FF0000"/>
        </w:rPr>
      </w:pPr>
    </w:p>
    <w:p w:rsidR="00422B39" w:rsidRDefault="00462130">
      <w:pPr>
        <w:pStyle w:val="CorpsA"/>
        <w:spacing w:after="0" w:line="240" w:lineRule="auto"/>
        <w:jc w:val="both"/>
        <w:rPr>
          <w:rStyle w:val="Aucun"/>
          <w:rFonts w:ascii="Georgia" w:eastAsia="Georgia" w:hAnsi="Georgia" w:cs="Georgia"/>
          <w:b/>
          <w:bCs/>
        </w:rPr>
      </w:pPr>
      <w:r>
        <w:rPr>
          <w:rStyle w:val="Aucun"/>
          <w:rFonts w:ascii="Georgia" w:hAnsi="Georgia"/>
          <w:b/>
          <w:bCs/>
          <w:u w:val="single"/>
        </w:rPr>
        <w:t>Description et critères des actions à subventionner</w:t>
      </w:r>
      <w:r>
        <w:rPr>
          <w:rStyle w:val="Aucun"/>
          <w:rFonts w:ascii="Georgia" w:hAnsi="Georgia"/>
          <w:b/>
          <w:bCs/>
        </w:rPr>
        <w:t xml:space="preserve"> :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La Collectivité de Corse soutiendra l’organisation en Corse de manifestations sportives d’envergure internationale, nationale, inter-régionale.</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 xml:space="preserve">Ce règlement ne prend en compte que les dimensions sportive et promotionnelle des sports concernés.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Les manifestations devront intégrer significativement tout ou partie des objectifs suivants à leur projet, et décrire précisément de quelle façon les organisateurs entendent atteindre ces objectifs :</w:t>
      </w:r>
    </w:p>
    <w:p w:rsidR="00422B39" w:rsidRDefault="00422B39">
      <w:pPr>
        <w:pStyle w:val="CorpsA"/>
        <w:spacing w:after="0" w:line="240" w:lineRule="auto"/>
        <w:ind w:left="709"/>
        <w:rPr>
          <w:rStyle w:val="Hyperlink1"/>
        </w:rPr>
      </w:pPr>
    </w:p>
    <w:p w:rsidR="00422B39" w:rsidRDefault="00462130">
      <w:pPr>
        <w:pStyle w:val="CorpsA"/>
        <w:numPr>
          <w:ilvl w:val="0"/>
          <w:numId w:val="11"/>
        </w:numPr>
        <w:spacing w:after="0" w:line="240" w:lineRule="auto"/>
        <w:rPr>
          <w:rFonts w:ascii="Georgia" w:hAnsi="Georgia"/>
        </w:rPr>
      </w:pPr>
      <w:r>
        <w:rPr>
          <w:rStyle w:val="AucunA"/>
          <w:rFonts w:ascii="Georgia" w:hAnsi="Georgia"/>
        </w:rPr>
        <w:t xml:space="preserve">valorisation du patrimoine naturel de la Corse (mer et montagne) et protection de l’environnement, </w:t>
      </w:r>
    </w:p>
    <w:p w:rsidR="00422B39" w:rsidRDefault="00462130">
      <w:pPr>
        <w:pStyle w:val="CorpsA"/>
        <w:numPr>
          <w:ilvl w:val="0"/>
          <w:numId w:val="11"/>
        </w:numPr>
        <w:spacing w:after="0" w:line="240" w:lineRule="auto"/>
        <w:rPr>
          <w:rFonts w:ascii="Georgia" w:hAnsi="Georgia"/>
        </w:rPr>
      </w:pPr>
      <w:r>
        <w:rPr>
          <w:rStyle w:val="AucunA"/>
          <w:rFonts w:ascii="Georgia" w:hAnsi="Georgia"/>
        </w:rPr>
        <w:t xml:space="preserve">participation des publics les plus éloignés de la pratique (publics en situation de handicap, jeunes issus de territoires carencés ou des quartiers priorisés par les politiques de la ville …), </w:t>
      </w:r>
    </w:p>
    <w:p w:rsidR="00422B39" w:rsidRDefault="00462130">
      <w:pPr>
        <w:pStyle w:val="CorpsA"/>
        <w:numPr>
          <w:ilvl w:val="0"/>
          <w:numId w:val="11"/>
        </w:numPr>
        <w:spacing w:after="0" w:line="240" w:lineRule="auto"/>
        <w:rPr>
          <w:rFonts w:ascii="Georgia" w:hAnsi="Georgia"/>
        </w:rPr>
      </w:pPr>
      <w:r>
        <w:rPr>
          <w:rStyle w:val="AucunA"/>
          <w:rFonts w:ascii="Georgia" w:hAnsi="Georgia"/>
        </w:rPr>
        <w:t>valorisation de la pratique des femmes et jeunes filles.</w:t>
      </w:r>
    </w:p>
    <w:p w:rsidR="00422B39" w:rsidRDefault="00422B39">
      <w:pPr>
        <w:pStyle w:val="CorpsA"/>
        <w:spacing w:after="0" w:line="240" w:lineRule="auto"/>
        <w:jc w:val="both"/>
        <w:rPr>
          <w:rStyle w:val="Aucun"/>
          <w:rFonts w:ascii="Georgia" w:eastAsia="Georgia" w:hAnsi="Georgia" w:cs="Georgia"/>
          <w:color w:val="FF0000"/>
          <w:u w:color="FF0000"/>
        </w:rPr>
      </w:pPr>
    </w:p>
    <w:p w:rsidR="00422B39" w:rsidRDefault="00462130">
      <w:pPr>
        <w:pStyle w:val="CorpsA"/>
        <w:spacing w:after="0" w:line="240" w:lineRule="auto"/>
        <w:jc w:val="both"/>
        <w:rPr>
          <w:rStyle w:val="Hyperlink1"/>
        </w:rPr>
      </w:pPr>
      <w:r>
        <w:rPr>
          <w:rStyle w:val="Hyperlink1"/>
        </w:rPr>
        <w:t>L’instruction prendra également en compte les éléments suivants :</w:t>
      </w:r>
    </w:p>
    <w:p w:rsidR="00422B39" w:rsidRDefault="00422B39">
      <w:pPr>
        <w:pStyle w:val="CorpsA"/>
        <w:spacing w:after="0" w:line="240" w:lineRule="auto"/>
        <w:jc w:val="both"/>
        <w:rPr>
          <w:rStyle w:val="Hyperlink1"/>
        </w:rPr>
      </w:pPr>
    </w:p>
    <w:p w:rsidR="00422B39" w:rsidRDefault="00462130">
      <w:pPr>
        <w:pStyle w:val="CorpsA"/>
        <w:spacing w:after="0" w:line="240" w:lineRule="auto"/>
        <w:ind w:left="709"/>
        <w:rPr>
          <w:rStyle w:val="Hyperlink1"/>
        </w:rPr>
      </w:pPr>
      <w:r>
        <w:rPr>
          <w:rStyle w:val="Hyperlink1"/>
        </w:rPr>
        <w:t>1. le niveau (international, national, inter-régionale) et le type d’épreuve (championnat, coupe…),</w:t>
      </w:r>
    </w:p>
    <w:p w:rsidR="00422B39" w:rsidRDefault="00462130">
      <w:pPr>
        <w:pStyle w:val="CorpsA"/>
        <w:spacing w:after="0" w:line="240" w:lineRule="auto"/>
        <w:ind w:left="709"/>
        <w:rPr>
          <w:rStyle w:val="Hyperlink1"/>
        </w:rPr>
      </w:pPr>
      <w:r>
        <w:rPr>
          <w:rStyle w:val="Hyperlink1"/>
        </w:rPr>
        <w:t>2. le popularité territoriale de la ou des discipline(s) concernée(s),</w:t>
      </w:r>
    </w:p>
    <w:p w:rsidR="00422B39" w:rsidRDefault="00462130">
      <w:pPr>
        <w:pStyle w:val="CorpsA"/>
        <w:spacing w:after="0" w:line="240" w:lineRule="auto"/>
        <w:ind w:left="709"/>
        <w:rPr>
          <w:rStyle w:val="Hyperlink1"/>
        </w:rPr>
      </w:pPr>
      <w:r>
        <w:rPr>
          <w:rStyle w:val="Hyperlink1"/>
        </w:rPr>
        <w:t>3. le caractère promotionnel de la manifestation sportive,</w:t>
      </w:r>
    </w:p>
    <w:p w:rsidR="00422B39" w:rsidRDefault="00462130">
      <w:pPr>
        <w:pStyle w:val="CorpsA"/>
        <w:spacing w:after="0" w:line="240" w:lineRule="auto"/>
        <w:ind w:left="709"/>
        <w:rPr>
          <w:rStyle w:val="Hyperlink1"/>
        </w:rPr>
      </w:pPr>
      <w:r>
        <w:rPr>
          <w:rStyle w:val="Hyperlink1"/>
        </w:rPr>
        <w:t>4. sa durée et de sa localisation,</w:t>
      </w:r>
    </w:p>
    <w:p w:rsidR="00422B39" w:rsidRDefault="00462130">
      <w:pPr>
        <w:pStyle w:val="CorpsA"/>
        <w:spacing w:after="0" w:line="240" w:lineRule="auto"/>
        <w:ind w:left="709"/>
        <w:rPr>
          <w:rStyle w:val="Hyperlink1"/>
        </w:rPr>
      </w:pPr>
      <w:r>
        <w:rPr>
          <w:rStyle w:val="Hyperlink1"/>
        </w:rPr>
        <w:t>5. le nombre et le type de participants,</w:t>
      </w:r>
    </w:p>
    <w:p w:rsidR="00422B39" w:rsidRDefault="00462130">
      <w:pPr>
        <w:pStyle w:val="CorpsA"/>
        <w:spacing w:after="0" w:line="240" w:lineRule="auto"/>
        <w:ind w:left="709"/>
        <w:rPr>
          <w:rStyle w:val="Hyperlink1"/>
        </w:rPr>
      </w:pPr>
      <w:r>
        <w:rPr>
          <w:rStyle w:val="Hyperlink1"/>
        </w:rPr>
        <w:t>6. le nombre de manifestations équivalentes proposées,</w:t>
      </w:r>
    </w:p>
    <w:p w:rsidR="00422B39" w:rsidRDefault="00462130">
      <w:pPr>
        <w:pStyle w:val="CorpsA"/>
        <w:spacing w:after="0" w:line="240" w:lineRule="auto"/>
        <w:ind w:left="709"/>
        <w:rPr>
          <w:rStyle w:val="Hyperlink1"/>
        </w:rPr>
      </w:pPr>
      <w:r>
        <w:rPr>
          <w:rStyle w:val="Hyperlink1"/>
        </w:rPr>
        <w:t>7. le plan de financement présenté qui devra obligatoirement intégrer la contribution d’une collectivité locale.</w:t>
      </w:r>
    </w:p>
    <w:p w:rsidR="00422B39" w:rsidRDefault="00462130">
      <w:pPr>
        <w:pStyle w:val="CorpsA"/>
        <w:spacing w:after="0" w:line="240" w:lineRule="auto"/>
        <w:ind w:left="709"/>
        <w:rPr>
          <w:rStyle w:val="Hyperlink1"/>
        </w:rPr>
      </w:pPr>
      <w:r>
        <w:rPr>
          <w:rStyle w:val="Hyperlink1"/>
        </w:rPr>
        <w:t>8. la promotion et la valorisation de la langue corse.</w:t>
      </w:r>
    </w:p>
    <w:p w:rsidR="00422B39" w:rsidRDefault="00422B39">
      <w:pPr>
        <w:pStyle w:val="CorpsA"/>
        <w:spacing w:after="0" w:line="240" w:lineRule="auto"/>
        <w:ind w:left="709"/>
        <w:rPr>
          <w:rStyle w:val="Hyperlink1"/>
        </w:rPr>
      </w:pPr>
    </w:p>
    <w:p w:rsidR="00422B39" w:rsidRDefault="00422B39">
      <w:pPr>
        <w:pStyle w:val="CorpsA"/>
        <w:spacing w:after="0" w:line="240" w:lineRule="auto"/>
        <w:ind w:left="709"/>
        <w:rPr>
          <w:rStyle w:val="Hyperlink1"/>
        </w:rPr>
      </w:pP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Sont exclues du dispositif les manifestations sportives relatives :</w:t>
      </w:r>
    </w:p>
    <w:p w:rsidR="00422B39" w:rsidRDefault="00422B39">
      <w:pPr>
        <w:pStyle w:val="CorpsA"/>
        <w:spacing w:after="0" w:line="240" w:lineRule="auto"/>
        <w:jc w:val="both"/>
        <w:rPr>
          <w:rStyle w:val="Aucun"/>
          <w:rFonts w:ascii="Georgia" w:eastAsia="Georgia" w:hAnsi="Georgia" w:cs="Georgia"/>
          <w:strike/>
        </w:rPr>
      </w:pPr>
    </w:p>
    <w:p w:rsidR="00422B39" w:rsidRDefault="00462130">
      <w:pPr>
        <w:pStyle w:val="CorpsA"/>
        <w:spacing w:after="0" w:line="240" w:lineRule="auto"/>
        <w:ind w:left="708"/>
        <w:jc w:val="both"/>
        <w:rPr>
          <w:rStyle w:val="Hyperlink1"/>
        </w:rPr>
      </w:pPr>
      <w:r>
        <w:rPr>
          <w:rStyle w:val="Hyperlink1"/>
        </w:rPr>
        <w:t>- à un objectif de soutien aux dépenses de fonctionnement de la structure organisatrice ;</w:t>
      </w:r>
    </w:p>
    <w:p w:rsidR="00422B39" w:rsidRDefault="00462130">
      <w:pPr>
        <w:pStyle w:val="CorpsA"/>
        <w:spacing w:after="0" w:line="240" w:lineRule="auto"/>
        <w:ind w:left="708"/>
        <w:jc w:val="both"/>
        <w:rPr>
          <w:rStyle w:val="Hyperlink1"/>
        </w:rPr>
      </w:pPr>
      <w:r>
        <w:rPr>
          <w:rStyle w:val="Hyperlink1"/>
        </w:rPr>
        <w:t>- à un objectif de soutien à une cause de bienfaisance.</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La Collectivité de Corse se réserve la possibilité d’accompagner la participation de sélection sportive aux Jeux des Îles se déroulant hors de son territoire.</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Aucun"/>
          <w:rFonts w:ascii="Georgia" w:hAnsi="Georgia"/>
          <w:b/>
          <w:bCs/>
          <w:u w:val="single"/>
        </w:rPr>
        <w:t>Bénéficiaires :</w:t>
      </w:r>
      <w:r>
        <w:rPr>
          <w:rStyle w:val="Hyperlink1"/>
        </w:rPr>
        <w:t xml:space="preserve">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Associations (clubs et comités) organisatrices de manifestations sportives.</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Nature de l’aide et critères d’éligibilité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Sont éligibles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Dépenses de personnel spécifiquement liées à la mise en œuvre de l’opération, dépenses directes liées à l’opération (communication, hébergement, prestations de services), dépenses liées aux participants (frais de déplacement, achat de matériel ou tenues délivrées aux participants), frais généraux de structures liés à l’opération, valorisation du bénévolat (plafonnée à 20% du coût total subventionnable).</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rPr>
          <w:rStyle w:val="Hyperlink1"/>
        </w:rPr>
      </w:pPr>
      <w:r>
        <w:rPr>
          <w:rStyle w:val="Hyperlink1"/>
        </w:rPr>
        <w:t>Le taux d’intervention de la Collectivité de Corse ne pourra excéder 50 % du budget prévisionnel.</w:t>
      </w:r>
    </w:p>
    <w:p w:rsidR="00422B39" w:rsidRDefault="00422B39">
      <w:pPr>
        <w:pStyle w:val="CorpsA"/>
        <w:spacing w:after="0" w:line="240" w:lineRule="auto"/>
        <w:rPr>
          <w:rStyle w:val="Hyperlink1"/>
        </w:rPr>
      </w:pPr>
    </w:p>
    <w:p w:rsidR="00422B39" w:rsidRDefault="00462130">
      <w:pPr>
        <w:pStyle w:val="CorpsA"/>
        <w:spacing w:after="0" w:line="240" w:lineRule="auto"/>
        <w:jc w:val="both"/>
        <w:rPr>
          <w:rStyle w:val="Hyperlink1"/>
        </w:rPr>
      </w:pPr>
      <w:r>
        <w:rPr>
          <w:rStyle w:val="Hyperlink1"/>
        </w:rPr>
        <w:t>La contribution de la Collectivité de Corse sera à intégrer au montant des aides accordées par les autres collectivités territoriales, de sorte que le montant cumulé des aides publiques n’excède pas 80 % du budget prévisionnel présenté.</w:t>
      </w: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t>Procédure d’instruction</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Hyperlink1"/>
        </w:rPr>
        <w:t xml:space="preserve">• Première demande ou modification des statuts : dépôt portail « soutien aux associations » sur </w:t>
      </w:r>
      <w:hyperlink r:id="rId14" w:history="1">
        <w:r>
          <w:rPr>
            <w:rStyle w:val="Hyperlink0"/>
          </w:rPr>
          <w:t>www.isula.corsica</w:t>
        </w:r>
      </w:hyperlink>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0"/>
        </w:rPr>
      </w:pPr>
      <w:r>
        <w:rPr>
          <w:rStyle w:val="Hyperlink1"/>
        </w:rPr>
        <w:t xml:space="preserve">• Sinon dépôt et instruction des dossiers auprès de la Direction du Sport, de la Jeunesse et du Vivre Ensemble et copie à </w:t>
      </w:r>
      <w:r>
        <w:rPr>
          <w:rStyle w:val="Aucun"/>
          <w:rFonts w:ascii="Georgia" w:hAnsi="Georgia"/>
          <w:color w:val="666666"/>
          <w:u w:val="single" w:color="666666"/>
        </w:rPr>
        <w:t>aiutiassoci@isula.corsica</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date limite de dépôt du dossier : 31 octobre de l’année N pour traitement en année N+1.</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instruction par la </w:t>
      </w:r>
      <w:r w:rsidR="00BD64E8">
        <w:rPr>
          <w:rStyle w:val="Hyperlink1"/>
        </w:rPr>
        <w:t>Direction adjointe des Sports</w:t>
      </w:r>
      <w:r>
        <w:rPr>
          <w:rStyle w:val="Hyperlink1"/>
        </w:rPr>
        <w:t>.</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p>
    <w:p w:rsidR="00422B39" w:rsidRDefault="00462130">
      <w:pPr>
        <w:pStyle w:val="CorpsA"/>
        <w:spacing w:after="0" w:line="240" w:lineRule="auto"/>
        <w:jc w:val="both"/>
      </w:pPr>
      <w:r>
        <w:rPr>
          <w:rStyle w:val="Aucun"/>
          <w:rFonts w:ascii="Arial Unicode MS" w:hAnsi="Arial Unicode MS"/>
          <w:u w:val="single"/>
        </w:rPr>
        <w:br w:type="page"/>
      </w:r>
    </w:p>
    <w:p w:rsidR="00422B39" w:rsidRDefault="00462130">
      <w:pPr>
        <w:pStyle w:val="CorpsA"/>
        <w:spacing w:after="0" w:line="240" w:lineRule="auto"/>
        <w:jc w:val="both"/>
        <w:rPr>
          <w:rStyle w:val="Aucun"/>
          <w:rFonts w:ascii="Georgia" w:eastAsia="Georgia" w:hAnsi="Georgia" w:cs="Georgia"/>
          <w:b/>
          <w:bCs/>
          <w:u w:val="double"/>
        </w:rPr>
      </w:pPr>
      <w:r>
        <w:rPr>
          <w:rStyle w:val="Aucun"/>
          <w:rFonts w:ascii="Georgia" w:hAnsi="Georgia"/>
          <w:b/>
          <w:bCs/>
          <w:u w:val="double"/>
        </w:rPr>
        <w:lastRenderedPageBreak/>
        <w:t xml:space="preserve">12 : AIDE AUX DÉPLACEMENTS SPORTIFS </w:t>
      </w:r>
    </w:p>
    <w:p w:rsidR="00422B39" w:rsidRDefault="00422B39">
      <w:pPr>
        <w:pStyle w:val="CorpsA"/>
        <w:spacing w:after="0"/>
        <w:jc w:val="both"/>
        <w:rPr>
          <w:rStyle w:val="Hyperlink0"/>
        </w:rPr>
      </w:pPr>
    </w:p>
    <w:p w:rsidR="00422B39" w:rsidRDefault="00462130">
      <w:pPr>
        <w:pStyle w:val="CorpsA"/>
        <w:spacing w:after="0"/>
        <w:jc w:val="both"/>
        <w:rPr>
          <w:rStyle w:val="Aucun"/>
          <w:rFonts w:ascii="Georgia" w:eastAsia="Georgia" w:hAnsi="Georgia" w:cs="Georgia"/>
          <w:b/>
          <w:bCs/>
          <w:u w:val="single"/>
        </w:rPr>
      </w:pPr>
      <w:r>
        <w:rPr>
          <w:rStyle w:val="Aucun"/>
          <w:rFonts w:ascii="Georgia" w:hAnsi="Georgia"/>
          <w:b/>
          <w:bCs/>
          <w:u w:val="single"/>
        </w:rPr>
        <w:t>Description et critères de l’action à subventionner :</w:t>
      </w:r>
    </w:p>
    <w:p w:rsidR="00422B39" w:rsidRDefault="00422B39">
      <w:pPr>
        <w:pStyle w:val="CorpsA"/>
        <w:spacing w:after="0"/>
        <w:jc w:val="both"/>
        <w:rPr>
          <w:rStyle w:val="Aucun"/>
          <w:rFonts w:ascii="Georgia" w:eastAsia="Georgia" w:hAnsi="Georgia" w:cs="Georgia"/>
          <w:b/>
          <w:bCs/>
          <w:u w:val="single"/>
        </w:rPr>
      </w:pPr>
    </w:p>
    <w:p w:rsidR="00422B39" w:rsidRDefault="00462130">
      <w:pPr>
        <w:pStyle w:val="CorpsA"/>
        <w:spacing w:after="0"/>
        <w:jc w:val="both"/>
        <w:rPr>
          <w:rStyle w:val="Hyperlink1"/>
        </w:rPr>
      </w:pPr>
      <w:r>
        <w:rPr>
          <w:rStyle w:val="Hyperlink1"/>
        </w:rPr>
        <w:t xml:space="preserve">Ce dispositif est destiné à prendre en compte une partie du coût des déplacements de « continuité territoriale » des sportifs insulaires : </w:t>
      </w:r>
    </w:p>
    <w:p w:rsidR="00422B39" w:rsidRDefault="00422B39">
      <w:pPr>
        <w:pStyle w:val="CorpsA"/>
        <w:spacing w:after="0"/>
        <w:jc w:val="both"/>
        <w:rPr>
          <w:rStyle w:val="Hyperlink1"/>
        </w:rPr>
      </w:pPr>
    </w:p>
    <w:p w:rsidR="00422B39" w:rsidRDefault="00462130">
      <w:pPr>
        <w:pStyle w:val="CorpsA"/>
        <w:spacing w:after="0"/>
        <w:jc w:val="both"/>
        <w:rPr>
          <w:rStyle w:val="Hyperlink1"/>
        </w:rPr>
      </w:pPr>
      <w:r>
        <w:rPr>
          <w:rStyle w:val="Hyperlink1"/>
        </w:rPr>
        <w:t>- participant à des compétitions (inscrites dans un calendrier officiel) de niveau inter-régional, national et international,</w:t>
      </w:r>
    </w:p>
    <w:p w:rsidR="00422B39" w:rsidRDefault="00462130">
      <w:pPr>
        <w:pStyle w:val="CorpsA"/>
        <w:spacing w:after="0"/>
        <w:jc w:val="both"/>
        <w:rPr>
          <w:rStyle w:val="Hyperlink1"/>
        </w:rPr>
      </w:pPr>
      <w:r>
        <w:rPr>
          <w:rStyle w:val="Hyperlink1"/>
        </w:rPr>
        <w:t xml:space="preserve">- effectués dans le cadre d’une sélection territoriale (corse), </w:t>
      </w:r>
    </w:p>
    <w:p w:rsidR="00422B39" w:rsidRDefault="00462130">
      <w:pPr>
        <w:pStyle w:val="CorpsA"/>
        <w:spacing w:after="0"/>
        <w:jc w:val="both"/>
        <w:rPr>
          <w:rStyle w:val="Hyperlink1"/>
        </w:rPr>
      </w:pPr>
      <w:r>
        <w:rPr>
          <w:rStyle w:val="Hyperlink1"/>
        </w:rPr>
        <w:t xml:space="preserve">- effectués dans le cadre d’une formation, d’un stage ou de motifs spécifiques liés au développement du parcours sportif des athlètes (et assortis dans ce cas d’un avis motivé de la ligue ou du comité concerné). </w:t>
      </w:r>
    </w:p>
    <w:p w:rsidR="00422B39" w:rsidRDefault="00422B39">
      <w:pPr>
        <w:pStyle w:val="CorpsA"/>
        <w:spacing w:after="0"/>
        <w:jc w:val="both"/>
        <w:rPr>
          <w:rStyle w:val="Hyperlink1"/>
        </w:rPr>
      </w:pPr>
    </w:p>
    <w:p w:rsidR="00422B39" w:rsidRDefault="00462130">
      <w:pPr>
        <w:pStyle w:val="CorpsA"/>
        <w:spacing w:after="0"/>
        <w:jc w:val="both"/>
        <w:rPr>
          <w:rStyle w:val="Hyperlink1"/>
        </w:rPr>
      </w:pPr>
      <w:r>
        <w:rPr>
          <w:rStyle w:val="Hyperlink1"/>
        </w:rPr>
        <w:t>Concernant les disciplines bénéficiant d’un remboursement fédéral, celles-ci sont par principe inéligibles. Néanmoins, compte tenu des taux de prise en charge variables d’une discipline à une autre, l’étude du taux appliqué se fera au cas par cas.</w:t>
      </w:r>
    </w:p>
    <w:p w:rsidR="00422B39" w:rsidRDefault="00422B39">
      <w:pPr>
        <w:pStyle w:val="CorpsA"/>
        <w:spacing w:after="0"/>
        <w:jc w:val="both"/>
        <w:rPr>
          <w:rStyle w:val="Hyperlink1"/>
        </w:rPr>
      </w:pPr>
    </w:p>
    <w:p w:rsidR="00422B39" w:rsidRDefault="00462130">
      <w:pPr>
        <w:pStyle w:val="CorpsA"/>
        <w:spacing w:after="0"/>
        <w:jc w:val="both"/>
        <w:rPr>
          <w:rStyle w:val="Hyperlink0"/>
        </w:rPr>
      </w:pPr>
      <w:r>
        <w:rPr>
          <w:rStyle w:val="Hyperlink0"/>
        </w:rPr>
        <w:t>Ne sont pas éligibles à ce dispositif, les déplacements :</w:t>
      </w:r>
    </w:p>
    <w:p w:rsidR="00422B39" w:rsidRDefault="00422B39">
      <w:pPr>
        <w:pStyle w:val="CorpsA"/>
        <w:spacing w:after="0"/>
        <w:jc w:val="both"/>
        <w:rPr>
          <w:rStyle w:val="Hyperlink0"/>
        </w:rPr>
      </w:pPr>
    </w:p>
    <w:p w:rsidR="00422B39" w:rsidRDefault="00462130">
      <w:pPr>
        <w:pStyle w:val="CorpsA"/>
        <w:spacing w:after="0"/>
        <w:jc w:val="both"/>
        <w:rPr>
          <w:rStyle w:val="Aucun"/>
          <w:rFonts w:ascii="Georgia" w:eastAsia="Georgia" w:hAnsi="Georgia" w:cs="Georgia"/>
          <w:color w:val="FF0000"/>
          <w:u w:color="FF0000"/>
        </w:rPr>
      </w:pPr>
      <w:r>
        <w:rPr>
          <w:rStyle w:val="Hyperlink1"/>
        </w:rPr>
        <w:t>-</w:t>
      </w:r>
      <w:r>
        <w:rPr>
          <w:rStyle w:val="Aucun"/>
          <w:rFonts w:ascii="Georgia" w:hAnsi="Georgia"/>
          <w:color w:val="FF0000"/>
          <w:u w:color="FF0000"/>
        </w:rPr>
        <w:t xml:space="preserve"> </w:t>
      </w:r>
      <w:r>
        <w:rPr>
          <w:rStyle w:val="Hyperlink1"/>
        </w:rPr>
        <w:t>liés à des compétitions de disciplines sportives non représentées en Corse ;</w:t>
      </w:r>
    </w:p>
    <w:p w:rsidR="00422B39" w:rsidRDefault="00462130">
      <w:pPr>
        <w:pStyle w:val="CorpsA"/>
        <w:spacing w:after="0"/>
        <w:jc w:val="both"/>
        <w:rPr>
          <w:rStyle w:val="Hyperlink1"/>
        </w:rPr>
      </w:pPr>
      <w:r>
        <w:rPr>
          <w:rStyle w:val="Hyperlink1"/>
        </w:rPr>
        <w:t>- des clubs professionnels (ou participant à un championnat professionnel) ;</w:t>
      </w:r>
    </w:p>
    <w:p w:rsidR="00422B39" w:rsidRDefault="00462130">
      <w:pPr>
        <w:pStyle w:val="CorpsA"/>
        <w:spacing w:after="0"/>
        <w:jc w:val="both"/>
        <w:rPr>
          <w:rStyle w:val="Hyperlink1"/>
        </w:rPr>
      </w:pPr>
      <w:r>
        <w:rPr>
          <w:rStyle w:val="Hyperlink1"/>
        </w:rPr>
        <w:t>- des clubs et comités régionaux engagés dans un Championnat national aidés par ailleurs ;</w:t>
      </w:r>
    </w:p>
    <w:p w:rsidR="00422B39" w:rsidRDefault="00462130">
      <w:pPr>
        <w:pStyle w:val="CorpsA"/>
        <w:spacing w:after="0"/>
        <w:jc w:val="both"/>
        <w:rPr>
          <w:rStyle w:val="Hyperlink1"/>
        </w:rPr>
      </w:pPr>
      <w:r>
        <w:rPr>
          <w:rStyle w:val="Hyperlink1"/>
        </w:rPr>
        <w:t>- la participation à des championnats nationaux corporatistes, scolaires et universitaires.</w:t>
      </w:r>
    </w:p>
    <w:p w:rsidR="00422B39" w:rsidRDefault="00422B39">
      <w:pPr>
        <w:pStyle w:val="CorpsA"/>
        <w:spacing w:after="0"/>
        <w:jc w:val="both"/>
        <w:rPr>
          <w:rStyle w:val="Hyperlink1"/>
        </w:rPr>
      </w:pPr>
    </w:p>
    <w:p w:rsidR="00422B39" w:rsidRDefault="00462130">
      <w:pPr>
        <w:pStyle w:val="CorpsA"/>
        <w:spacing w:after="0"/>
        <w:jc w:val="both"/>
        <w:rPr>
          <w:rStyle w:val="Aucun"/>
          <w:rFonts w:ascii="Georgia" w:eastAsia="Georgia" w:hAnsi="Georgia" w:cs="Georgia"/>
          <w:b/>
          <w:bCs/>
          <w:u w:val="single"/>
        </w:rPr>
      </w:pPr>
      <w:r>
        <w:rPr>
          <w:rStyle w:val="Aucun"/>
          <w:rFonts w:ascii="Georgia" w:hAnsi="Georgia"/>
          <w:b/>
          <w:bCs/>
          <w:u w:val="single"/>
        </w:rPr>
        <w:t>Bénéficiaires :</w:t>
      </w:r>
    </w:p>
    <w:p w:rsidR="00422B39" w:rsidRDefault="00422B39">
      <w:pPr>
        <w:pStyle w:val="CorpsA"/>
        <w:spacing w:after="0"/>
        <w:jc w:val="both"/>
        <w:rPr>
          <w:rStyle w:val="Aucun"/>
          <w:rFonts w:ascii="Georgia" w:eastAsia="Georgia" w:hAnsi="Georgia" w:cs="Georgia"/>
          <w:b/>
          <w:bCs/>
          <w:u w:val="single"/>
        </w:rPr>
      </w:pPr>
    </w:p>
    <w:p w:rsidR="00422B39" w:rsidRDefault="00462130">
      <w:pPr>
        <w:pStyle w:val="CorpsA"/>
        <w:spacing w:after="0"/>
        <w:jc w:val="both"/>
        <w:rPr>
          <w:rStyle w:val="Hyperlink1"/>
        </w:rPr>
      </w:pPr>
      <w:r>
        <w:rPr>
          <w:rStyle w:val="Hyperlink1"/>
        </w:rPr>
        <w:t>Ligues régionales, comités régionaux, comités départementaux et clubs sportifs affiliés à une fédération agréée par le Ministère des Sports et considérés d’intérêt général.</w:t>
      </w:r>
    </w:p>
    <w:p w:rsidR="00422B39" w:rsidRDefault="00422B39">
      <w:pPr>
        <w:pStyle w:val="CorpsA"/>
        <w:spacing w:after="0"/>
        <w:jc w:val="both"/>
        <w:rPr>
          <w:rStyle w:val="Hyperlink1"/>
        </w:rPr>
      </w:pPr>
    </w:p>
    <w:p w:rsidR="00422B39" w:rsidRDefault="00462130">
      <w:pPr>
        <w:pStyle w:val="CorpsA"/>
        <w:spacing w:after="0"/>
        <w:jc w:val="both"/>
        <w:rPr>
          <w:rStyle w:val="Aucun"/>
          <w:rFonts w:ascii="Georgia" w:eastAsia="Georgia" w:hAnsi="Georgia" w:cs="Georgia"/>
          <w:b/>
          <w:bCs/>
          <w:u w:val="single"/>
        </w:rPr>
      </w:pPr>
      <w:r>
        <w:rPr>
          <w:rStyle w:val="Aucun"/>
          <w:rFonts w:ascii="Georgia" w:hAnsi="Georgia"/>
          <w:b/>
          <w:bCs/>
          <w:u w:val="single"/>
        </w:rPr>
        <w:t>Nature de l’aide/Taux d’intervention :</w:t>
      </w:r>
    </w:p>
    <w:p w:rsidR="00422B39" w:rsidRDefault="00422B39">
      <w:pPr>
        <w:pStyle w:val="CorpsA"/>
        <w:spacing w:after="0"/>
        <w:jc w:val="both"/>
        <w:rPr>
          <w:rStyle w:val="Aucun"/>
          <w:rFonts w:ascii="Georgia" w:eastAsia="Georgia" w:hAnsi="Georgia" w:cs="Georgia"/>
          <w:b/>
          <w:bCs/>
          <w:u w:val="single"/>
        </w:rPr>
      </w:pPr>
    </w:p>
    <w:p w:rsidR="00422B39" w:rsidRDefault="00462130">
      <w:pPr>
        <w:pStyle w:val="CorpsA"/>
        <w:spacing w:after="0"/>
        <w:jc w:val="both"/>
        <w:rPr>
          <w:rStyle w:val="Hyperlink1"/>
        </w:rPr>
      </w:pPr>
      <w:r>
        <w:rPr>
          <w:rStyle w:val="Hyperlink1"/>
        </w:rPr>
        <w:t>La participation de la Collectivité de Corse s’élève à 70 % maximum des frais de transport et s’applique aux déplacements aller-retour (ports et aéroports « Corse-Continent »), hors frais de service.</w:t>
      </w:r>
    </w:p>
    <w:p w:rsidR="00422B39" w:rsidRDefault="00422B39">
      <w:pPr>
        <w:pStyle w:val="CorpsA"/>
        <w:spacing w:after="0"/>
        <w:jc w:val="both"/>
        <w:rPr>
          <w:rStyle w:val="Hyperlink1"/>
        </w:rPr>
      </w:pPr>
    </w:p>
    <w:p w:rsidR="00422B39" w:rsidRDefault="00462130">
      <w:pPr>
        <w:pStyle w:val="CorpsA"/>
        <w:spacing w:after="0"/>
        <w:jc w:val="both"/>
        <w:rPr>
          <w:rStyle w:val="Aucun"/>
          <w:rFonts w:ascii="Georgia" w:eastAsia="Georgia" w:hAnsi="Georgia" w:cs="Georgia"/>
          <w:color w:val="FF0000"/>
          <w:u w:color="FF0000"/>
        </w:rPr>
      </w:pPr>
      <w:r>
        <w:rPr>
          <w:rStyle w:val="Hyperlink1"/>
        </w:rPr>
        <w:t xml:space="preserve">Pour les déplacements aériens, les bases de remboursement maximales applicables sont celles d’un billet aller-retour au tarif résident Corse/Marseille ou Corse/Nice ou Corse/Paris. </w:t>
      </w:r>
    </w:p>
    <w:p w:rsidR="00422B39" w:rsidRDefault="00422B39">
      <w:pPr>
        <w:pStyle w:val="CorpsA"/>
        <w:spacing w:after="0"/>
        <w:jc w:val="both"/>
        <w:rPr>
          <w:rStyle w:val="Hyperlink1"/>
        </w:rPr>
      </w:pPr>
    </w:p>
    <w:p w:rsidR="00422B39" w:rsidRDefault="00462130">
      <w:pPr>
        <w:pStyle w:val="CorpsA"/>
        <w:spacing w:after="0"/>
        <w:jc w:val="both"/>
        <w:rPr>
          <w:rStyle w:val="Hyperlink1"/>
        </w:rPr>
      </w:pPr>
      <w:r>
        <w:rPr>
          <w:rStyle w:val="Hyperlink1"/>
        </w:rPr>
        <w:t>Pour les déplacements maritimes, sauf contraintes particulières liées aux disciplines nécessitant le transport d’équipements sportifs encombrants (voile, équitation…), la base de remboursement maximale est celle applicable à un billet aérien Aller/Retour Corse/Continent au titre du « tarif résident ».</w:t>
      </w:r>
    </w:p>
    <w:p w:rsidR="00422B39" w:rsidRDefault="00462130">
      <w:pPr>
        <w:pStyle w:val="CorpsA"/>
        <w:spacing w:after="0"/>
        <w:jc w:val="both"/>
        <w:rPr>
          <w:rStyle w:val="Aucun"/>
          <w:rFonts w:ascii="Georgia" w:eastAsia="Georgia" w:hAnsi="Georgia" w:cs="Georgia"/>
          <w:color w:val="FF0000"/>
          <w:u w:color="FF0000"/>
        </w:rPr>
      </w:pPr>
      <w:r>
        <w:rPr>
          <w:rStyle w:val="Hyperlink1"/>
        </w:rPr>
        <w:t xml:space="preserve">Les frais de restauration sont exclus du dispositif. </w:t>
      </w:r>
    </w:p>
    <w:p w:rsidR="00422B39" w:rsidRDefault="00422B39">
      <w:pPr>
        <w:pStyle w:val="CorpsA"/>
        <w:spacing w:after="0"/>
        <w:jc w:val="both"/>
        <w:rPr>
          <w:rStyle w:val="Hyperlink1"/>
        </w:rPr>
      </w:pPr>
    </w:p>
    <w:p w:rsidR="00422B39" w:rsidRDefault="00462130">
      <w:pPr>
        <w:pStyle w:val="CorpsA"/>
        <w:spacing w:after="0"/>
        <w:jc w:val="both"/>
        <w:rPr>
          <w:rStyle w:val="Hyperlink1"/>
        </w:rPr>
      </w:pPr>
      <w:r>
        <w:rPr>
          <w:rStyle w:val="Hyperlink1"/>
        </w:rPr>
        <w:t>Le ratio « accompagnateur (s)/compétiteur (s) » appliqué par défaut est de 1/5 pour les mineurs et de 1/10 pour les adultes.</w:t>
      </w:r>
    </w:p>
    <w:p w:rsidR="00422B39" w:rsidRDefault="00462130">
      <w:pPr>
        <w:pStyle w:val="CorpsA"/>
        <w:spacing w:after="0"/>
        <w:jc w:val="both"/>
        <w:rPr>
          <w:rStyle w:val="Hyperlink1"/>
        </w:rPr>
      </w:pPr>
      <w:r>
        <w:rPr>
          <w:rStyle w:val="Hyperlink1"/>
        </w:rPr>
        <w:t>Ce ratio pourra être adapté en application de certaines règlementations fédérales et des exigences de sécurité liées à l’organisation de déplacements de mineurs.</w:t>
      </w:r>
    </w:p>
    <w:p w:rsidR="00422B39" w:rsidRDefault="00422B39">
      <w:pPr>
        <w:pStyle w:val="CorpsA"/>
        <w:spacing w:after="0"/>
        <w:jc w:val="both"/>
        <w:rPr>
          <w:rStyle w:val="Hyperlink0"/>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t>Procédure d’instruction</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jc w:val="both"/>
        <w:rPr>
          <w:rStyle w:val="Hyperlink1"/>
        </w:rPr>
      </w:pPr>
      <w:r>
        <w:rPr>
          <w:rStyle w:val="Hyperlink1"/>
        </w:rPr>
        <w:t>• Dépôt des demandes à effectuer auprès de la Direction du Sport, de la Jeunesse et du Vivre Ensemble dans les 15 jours consécutifs au déplacement,</w:t>
      </w:r>
    </w:p>
    <w:p w:rsidR="00422B39" w:rsidRDefault="00462130">
      <w:pPr>
        <w:pStyle w:val="CorpsA"/>
        <w:pBdr>
          <w:top w:val="single" w:sz="4" w:space="0" w:color="000000"/>
          <w:left w:val="single" w:sz="4" w:space="0" w:color="000000"/>
          <w:bottom w:val="single" w:sz="4" w:space="0" w:color="000000"/>
          <w:right w:val="single" w:sz="4" w:space="0" w:color="000000"/>
        </w:pBdr>
        <w:spacing w:after="0"/>
        <w:jc w:val="both"/>
        <w:rPr>
          <w:rStyle w:val="Hyperlink1"/>
        </w:rPr>
      </w:pPr>
      <w:r>
        <w:rPr>
          <w:rStyle w:val="Hyperlink1"/>
        </w:rPr>
        <w:t xml:space="preserve">• Instruction par la </w:t>
      </w:r>
      <w:r w:rsidR="00BD64E8">
        <w:rPr>
          <w:rStyle w:val="Hyperlink1"/>
        </w:rPr>
        <w:t>Direction adjointe des Sports</w:t>
      </w:r>
      <w:r>
        <w:rPr>
          <w:rStyle w:val="Hyperlink1"/>
        </w:rPr>
        <w:t xml:space="preserve"> de l’année N,</w:t>
      </w:r>
    </w:p>
    <w:p w:rsidR="00422B39" w:rsidRDefault="00462130">
      <w:pPr>
        <w:pStyle w:val="CorpsA"/>
        <w:pBdr>
          <w:top w:val="single" w:sz="4" w:space="0" w:color="000000"/>
          <w:left w:val="single" w:sz="4" w:space="0" w:color="000000"/>
          <w:bottom w:val="single" w:sz="4" w:space="0" w:color="000000"/>
          <w:right w:val="single" w:sz="4" w:space="0" w:color="000000"/>
        </w:pBdr>
        <w:spacing w:after="0"/>
        <w:jc w:val="both"/>
        <w:rPr>
          <w:rStyle w:val="Hyperlink1"/>
        </w:rPr>
      </w:pPr>
      <w:r>
        <w:rPr>
          <w:rStyle w:val="Hyperlink1"/>
        </w:rPr>
        <w:t>• Examen par le Conseil Exécutif et décision d’attribution dans le courant de l’année N,</w:t>
      </w:r>
    </w:p>
    <w:p w:rsidR="00422B39" w:rsidRDefault="00462130">
      <w:pPr>
        <w:pStyle w:val="CorpsA"/>
        <w:pBdr>
          <w:top w:val="single" w:sz="4" w:space="0" w:color="000000"/>
          <w:left w:val="single" w:sz="4" w:space="0" w:color="000000"/>
          <w:bottom w:val="single" w:sz="4" w:space="0" w:color="000000"/>
          <w:right w:val="single" w:sz="4" w:space="0" w:color="000000"/>
        </w:pBdr>
        <w:spacing w:after="0"/>
        <w:jc w:val="both"/>
        <w:rPr>
          <w:rStyle w:val="Hyperlink1"/>
        </w:rPr>
      </w:pPr>
      <w:r>
        <w:rPr>
          <w:rStyle w:val="Hyperlink1"/>
        </w:rPr>
        <w:t>• Notification et engagement dans le courant de l’année N.</w:t>
      </w:r>
    </w:p>
    <w:p w:rsidR="00422B39" w:rsidRDefault="00422B39">
      <w:pPr>
        <w:pStyle w:val="CorpsA"/>
        <w:pBdr>
          <w:top w:val="single" w:sz="4" w:space="0" w:color="000000"/>
          <w:left w:val="single" w:sz="4" w:space="0" w:color="000000"/>
          <w:bottom w:val="single" w:sz="4" w:space="0" w:color="000000"/>
          <w:right w:val="single" w:sz="4" w:space="0" w:color="000000"/>
        </w:pBdr>
        <w:spacing w:after="0"/>
        <w:jc w:val="both"/>
        <w:rPr>
          <w:rStyle w:val="Hyperlink1"/>
        </w:rPr>
      </w:pPr>
    </w:p>
    <w:p w:rsidR="00422B39" w:rsidRDefault="00422B39">
      <w:pPr>
        <w:pStyle w:val="CorpsA"/>
        <w:spacing w:after="0" w:line="240" w:lineRule="auto"/>
        <w:jc w:val="both"/>
        <w:rPr>
          <w:rStyle w:val="Aucun"/>
          <w:rFonts w:ascii="Georgia" w:eastAsia="Georgia" w:hAnsi="Georgia" w:cs="Georgia"/>
          <w:b/>
          <w:bCs/>
          <w:color w:val="0070C0"/>
          <w:u w:val="single" w:color="0070C0"/>
        </w:rPr>
      </w:pPr>
    </w:p>
    <w:p w:rsidR="00422B39" w:rsidRDefault="00422B39">
      <w:pPr>
        <w:pStyle w:val="CorpsA"/>
        <w:spacing w:after="0" w:line="240" w:lineRule="auto"/>
        <w:jc w:val="both"/>
        <w:rPr>
          <w:rStyle w:val="Aucun"/>
          <w:rFonts w:ascii="Georgia" w:eastAsia="Georgia" w:hAnsi="Georgia" w:cs="Georgia"/>
          <w:b/>
          <w:bCs/>
          <w:color w:val="0070C0"/>
          <w:u w:val="single" w:color="0070C0"/>
        </w:rPr>
      </w:pPr>
    </w:p>
    <w:p w:rsidR="00422B39" w:rsidRDefault="00422B39">
      <w:pPr>
        <w:pStyle w:val="CorpsA"/>
        <w:spacing w:after="0" w:line="240" w:lineRule="auto"/>
        <w:jc w:val="both"/>
        <w:rPr>
          <w:rStyle w:val="Aucun"/>
          <w:rFonts w:ascii="Georgia" w:eastAsia="Georgia" w:hAnsi="Georgia" w:cs="Georgia"/>
          <w:b/>
          <w:bCs/>
          <w:color w:val="0070C0"/>
          <w:u w:val="single" w:color="0070C0"/>
        </w:rPr>
      </w:pPr>
    </w:p>
    <w:p w:rsidR="00422B39" w:rsidRDefault="00462130">
      <w:pPr>
        <w:pStyle w:val="CorpsA"/>
        <w:spacing w:after="0" w:line="240" w:lineRule="auto"/>
        <w:jc w:val="both"/>
        <w:rPr>
          <w:rStyle w:val="Aucun"/>
          <w:rFonts w:ascii="Georgia" w:eastAsia="Georgia" w:hAnsi="Georgia" w:cs="Georgia"/>
          <w:i/>
          <w:iCs/>
          <w:u w:color="0070C0"/>
        </w:rPr>
      </w:pPr>
      <w:r>
        <w:rPr>
          <w:rStyle w:val="Aucun"/>
          <w:rFonts w:ascii="Georgia" w:hAnsi="Georgia"/>
          <w:b/>
          <w:bCs/>
          <w:u w:val="single"/>
        </w:rPr>
        <w:t>Pièces spécifiques à joindre à la demande</w:t>
      </w:r>
      <w:r>
        <w:rPr>
          <w:rStyle w:val="Aucun"/>
          <w:rFonts w:ascii="Georgia" w:hAnsi="Georgia"/>
          <w:b/>
          <w:bCs/>
          <w:u w:val="single" w:color="0070C0"/>
        </w:rPr>
        <w:t xml:space="preserve"> </w:t>
      </w:r>
      <w:r>
        <w:rPr>
          <w:rStyle w:val="Aucun"/>
          <w:rFonts w:ascii="Georgia" w:hAnsi="Georgia"/>
          <w:i/>
          <w:iCs/>
          <w:u w:color="0070C0"/>
        </w:rPr>
        <w:t>(en supplément du dossier de demande et des pièces constitutives)</w:t>
      </w:r>
    </w:p>
    <w:p w:rsidR="00422B39" w:rsidRDefault="00422B39">
      <w:pPr>
        <w:pStyle w:val="CorpsA"/>
        <w:spacing w:after="0" w:line="240" w:lineRule="auto"/>
        <w:jc w:val="both"/>
        <w:rPr>
          <w:rStyle w:val="Aucun"/>
          <w:rFonts w:ascii="Georgia" w:eastAsia="Georgia" w:hAnsi="Georgia" w:cs="Georgia"/>
          <w:i/>
          <w:iCs/>
          <w:u w:color="0070C0"/>
        </w:rPr>
      </w:pPr>
    </w:p>
    <w:p w:rsidR="00422B39" w:rsidRDefault="00462130">
      <w:pPr>
        <w:pStyle w:val="CorpsA"/>
        <w:spacing w:after="0"/>
        <w:jc w:val="both"/>
        <w:rPr>
          <w:rStyle w:val="Aucun"/>
          <w:rFonts w:ascii="Georgia" w:eastAsia="Georgia" w:hAnsi="Georgia" w:cs="Georgia"/>
          <w:u w:val="single" w:color="0070C0"/>
        </w:rPr>
      </w:pPr>
      <w:r>
        <w:rPr>
          <w:rStyle w:val="Aucun"/>
          <w:rFonts w:ascii="Georgia" w:hAnsi="Georgia"/>
          <w:u w:color="0070C0"/>
        </w:rPr>
        <w:t>* Formulaire de demande de remboursement à télécharger sur le site www.isula.corsica</w:t>
      </w:r>
    </w:p>
    <w:p w:rsidR="00422B39" w:rsidRDefault="00462130">
      <w:pPr>
        <w:pStyle w:val="CorpsA"/>
        <w:spacing w:after="0"/>
        <w:jc w:val="both"/>
        <w:rPr>
          <w:rStyle w:val="Aucun"/>
          <w:rFonts w:ascii="Georgia" w:eastAsia="Georgia" w:hAnsi="Georgia" w:cs="Georgia"/>
          <w:u w:color="0070C0"/>
        </w:rPr>
      </w:pPr>
      <w:r>
        <w:rPr>
          <w:rStyle w:val="Aucun"/>
          <w:rFonts w:ascii="Georgia" w:hAnsi="Georgia"/>
          <w:i/>
          <w:iCs/>
          <w:u w:color="0070C0"/>
        </w:rPr>
        <w:t>(NB : si l’association n’a jamais déposé de demande de subvention auprès de la Collectivité de Corse, le dossier de demande de subvention « Association » est à télécharger sur le site www.isula.corsica - pages 1 à 5 du dossier</w:t>
      </w:r>
      <w:r>
        <w:rPr>
          <w:rStyle w:val="Aucun"/>
          <w:rFonts w:ascii="Georgia" w:hAnsi="Georgia"/>
          <w:u w:color="0070C0"/>
        </w:rPr>
        <w:t>)</w:t>
      </w:r>
    </w:p>
    <w:p w:rsidR="00422B39" w:rsidRDefault="00462130">
      <w:pPr>
        <w:pStyle w:val="CorpsA"/>
        <w:spacing w:after="0"/>
        <w:jc w:val="both"/>
        <w:rPr>
          <w:rStyle w:val="Aucun"/>
          <w:rFonts w:ascii="Georgia" w:eastAsia="Georgia" w:hAnsi="Georgia" w:cs="Georgia"/>
          <w:u w:color="0070C0"/>
        </w:rPr>
      </w:pPr>
      <w:r>
        <w:rPr>
          <w:rStyle w:val="Aucun"/>
          <w:rFonts w:ascii="Georgia" w:hAnsi="Georgia"/>
          <w:u w:color="0070C0"/>
        </w:rPr>
        <w:t>• calendrier officiel de la fédération.</w:t>
      </w:r>
    </w:p>
    <w:p w:rsidR="00422B39" w:rsidRDefault="00462130">
      <w:pPr>
        <w:pStyle w:val="CorpsA"/>
        <w:spacing w:after="0"/>
        <w:jc w:val="both"/>
        <w:rPr>
          <w:rStyle w:val="Aucun"/>
          <w:rFonts w:ascii="Georgia" w:eastAsia="Georgia" w:hAnsi="Georgia" w:cs="Georgia"/>
          <w:u w:color="0070C0"/>
        </w:rPr>
      </w:pPr>
      <w:r>
        <w:rPr>
          <w:rStyle w:val="Aucun"/>
          <w:rFonts w:ascii="Georgia" w:hAnsi="Georgia"/>
          <w:u w:color="0070C0"/>
        </w:rPr>
        <w:t>• règlement fédéral définissant le nombre de compétiteur(s) et d’accompagnateur(s) nécessaire(s) à la participation de la compétition concernée.</w:t>
      </w:r>
    </w:p>
    <w:p w:rsidR="00422B39" w:rsidRDefault="00462130">
      <w:pPr>
        <w:pStyle w:val="CorpsA"/>
        <w:spacing w:after="0"/>
        <w:jc w:val="both"/>
        <w:rPr>
          <w:rStyle w:val="Aucun"/>
          <w:rFonts w:ascii="Georgia" w:eastAsia="Georgia" w:hAnsi="Georgia" w:cs="Georgia"/>
          <w:u w:color="0070C0"/>
        </w:rPr>
      </w:pPr>
      <w:r>
        <w:rPr>
          <w:rStyle w:val="Aucun"/>
          <w:rFonts w:ascii="Georgia" w:hAnsi="Georgia"/>
          <w:u w:color="0070C0"/>
        </w:rPr>
        <w:t>• copie de la facture détaillée de transport liée au déplacement.</w:t>
      </w:r>
    </w:p>
    <w:p w:rsidR="00422B39" w:rsidRDefault="00462130">
      <w:pPr>
        <w:pStyle w:val="CorpsA"/>
        <w:spacing w:after="0"/>
        <w:jc w:val="both"/>
        <w:rPr>
          <w:rStyle w:val="Aucun"/>
          <w:rFonts w:ascii="Georgia" w:eastAsia="Georgia" w:hAnsi="Georgia" w:cs="Georgia"/>
          <w:u w:color="0070C0"/>
        </w:rPr>
      </w:pPr>
      <w:r>
        <w:rPr>
          <w:rStyle w:val="Aucun"/>
          <w:rFonts w:ascii="Georgia" w:hAnsi="Georgia"/>
          <w:u w:color="0070C0"/>
        </w:rPr>
        <w:t>• attestation de participation permettant d’identifier les personnes ayant pris part à la compétition (feuille de match, résultats, attestation de l’organisateur).</w:t>
      </w:r>
    </w:p>
    <w:p w:rsidR="00422B39" w:rsidRDefault="00462130">
      <w:pPr>
        <w:pStyle w:val="CorpsA"/>
        <w:spacing w:after="0"/>
        <w:jc w:val="both"/>
        <w:rPr>
          <w:rStyle w:val="Aucun"/>
          <w:rFonts w:ascii="Georgia" w:eastAsia="Georgia" w:hAnsi="Georgia" w:cs="Georgia"/>
          <w:u w:color="0070C0"/>
        </w:rPr>
      </w:pPr>
      <w:r>
        <w:rPr>
          <w:rStyle w:val="Aucun"/>
          <w:rFonts w:ascii="Georgia" w:hAnsi="Georgia"/>
          <w:u w:color="0070C0"/>
        </w:rPr>
        <w:t>• avis motivé de la ligue ou du comité si nécessaire.</w:t>
      </w:r>
    </w:p>
    <w:p w:rsidR="00422B39" w:rsidRDefault="00462130">
      <w:pPr>
        <w:pStyle w:val="CorpsA"/>
        <w:spacing w:after="0"/>
        <w:jc w:val="both"/>
        <w:rPr>
          <w:rStyle w:val="Aucun"/>
          <w:rFonts w:ascii="Georgia" w:eastAsia="Georgia" w:hAnsi="Georgia" w:cs="Georgia"/>
          <w:u w:color="0070C0"/>
        </w:rPr>
      </w:pPr>
      <w:r>
        <w:rPr>
          <w:rStyle w:val="Aucun"/>
          <w:rFonts w:ascii="Georgia" w:hAnsi="Georgia"/>
          <w:u w:color="0070C0"/>
        </w:rPr>
        <w:t>• RIB.</w:t>
      </w:r>
    </w:p>
    <w:p w:rsidR="00422B39" w:rsidRDefault="00462130">
      <w:pPr>
        <w:pStyle w:val="CorpsA"/>
        <w:spacing w:after="0" w:line="240" w:lineRule="auto"/>
        <w:jc w:val="both"/>
      </w:pPr>
      <w:r>
        <w:rPr>
          <w:rStyle w:val="Aucun"/>
          <w:rFonts w:ascii="Arial Unicode MS" w:hAnsi="Arial Unicode MS"/>
          <w:u w:val="single"/>
        </w:rPr>
        <w:br w:type="page"/>
      </w:r>
    </w:p>
    <w:p w:rsidR="00422B39" w:rsidRDefault="00462130">
      <w:pPr>
        <w:pStyle w:val="CorpsA"/>
        <w:spacing w:after="0" w:line="240" w:lineRule="auto"/>
        <w:jc w:val="both"/>
        <w:rPr>
          <w:rStyle w:val="Aucun"/>
          <w:rFonts w:ascii="Georgia" w:eastAsia="Georgia" w:hAnsi="Georgia" w:cs="Georgia"/>
          <w:b/>
          <w:bCs/>
          <w:u w:val="double"/>
        </w:rPr>
      </w:pPr>
      <w:r>
        <w:rPr>
          <w:rStyle w:val="Aucun"/>
          <w:rFonts w:ascii="Georgia" w:hAnsi="Georgia"/>
          <w:b/>
          <w:bCs/>
          <w:u w:val="double"/>
        </w:rPr>
        <w:lastRenderedPageBreak/>
        <w:t xml:space="preserve">13 : AIDE AU MAINTIEN DES SPORTIFS DE TRES HAUT NIVEAU DANS LES CLUBS INSULAIRES </w:t>
      </w:r>
    </w:p>
    <w:p w:rsidR="00422B39" w:rsidRDefault="00422B39">
      <w:pPr>
        <w:pStyle w:val="CorpsA"/>
        <w:spacing w:after="0"/>
        <w:jc w:val="both"/>
        <w:rPr>
          <w:rStyle w:val="Hyperlink0"/>
        </w:rPr>
      </w:pPr>
    </w:p>
    <w:p w:rsidR="00422B39" w:rsidRDefault="00462130">
      <w:pPr>
        <w:pStyle w:val="CorpsA"/>
        <w:spacing w:after="0"/>
        <w:jc w:val="both"/>
        <w:rPr>
          <w:rStyle w:val="Aucun"/>
          <w:rFonts w:ascii="Georgia" w:eastAsia="Georgia" w:hAnsi="Georgia" w:cs="Georgia"/>
          <w:b/>
          <w:bCs/>
          <w:u w:val="single"/>
        </w:rPr>
      </w:pPr>
      <w:r>
        <w:rPr>
          <w:rStyle w:val="Aucun"/>
          <w:rFonts w:ascii="Georgia" w:hAnsi="Georgia"/>
          <w:b/>
          <w:bCs/>
          <w:u w:val="single"/>
        </w:rPr>
        <w:t>Description et critères de l’action à subventionner :</w:t>
      </w:r>
    </w:p>
    <w:p w:rsidR="00422B39" w:rsidRDefault="00422B39">
      <w:pPr>
        <w:pStyle w:val="CorpsA"/>
        <w:spacing w:after="0"/>
        <w:jc w:val="both"/>
        <w:rPr>
          <w:rStyle w:val="Aucun"/>
          <w:rFonts w:ascii="Georgia" w:eastAsia="Georgia" w:hAnsi="Georgia" w:cs="Georgia"/>
          <w:b/>
          <w:bCs/>
          <w:u w:val="single"/>
        </w:rPr>
      </w:pPr>
    </w:p>
    <w:p w:rsidR="00422B39" w:rsidRDefault="00462130">
      <w:pPr>
        <w:pStyle w:val="CorpsA"/>
        <w:spacing w:after="0"/>
        <w:jc w:val="both"/>
        <w:rPr>
          <w:rStyle w:val="Hyperlink1"/>
        </w:rPr>
      </w:pPr>
      <w:r>
        <w:rPr>
          <w:rStyle w:val="Hyperlink1"/>
        </w:rPr>
        <w:t>Ce dispositif est destiné à permettre aux jeunes sportifs insulaires appelés à suivre un parcours de très haut niveau sur le continent de rester engagés auprès de leur club insulaire.</w:t>
      </w:r>
    </w:p>
    <w:p w:rsidR="00422B39" w:rsidRDefault="00422B39">
      <w:pPr>
        <w:pStyle w:val="CorpsA"/>
        <w:spacing w:after="0"/>
        <w:jc w:val="both"/>
        <w:rPr>
          <w:rStyle w:val="Hyperlink1"/>
        </w:rPr>
      </w:pPr>
    </w:p>
    <w:p w:rsidR="00422B39" w:rsidRDefault="00462130">
      <w:pPr>
        <w:pStyle w:val="CorpsA"/>
        <w:spacing w:after="0"/>
        <w:jc w:val="both"/>
        <w:rPr>
          <w:rStyle w:val="Hyperlink1"/>
        </w:rPr>
      </w:pPr>
      <w:r>
        <w:rPr>
          <w:rStyle w:val="Hyperlink1"/>
        </w:rPr>
        <w:t xml:space="preserve">Il permet de prendre en compte : </w:t>
      </w:r>
    </w:p>
    <w:p w:rsidR="00422B39" w:rsidRDefault="00422B39">
      <w:pPr>
        <w:pStyle w:val="CorpsA"/>
        <w:spacing w:after="0"/>
        <w:jc w:val="both"/>
        <w:rPr>
          <w:rStyle w:val="Hyperlink1"/>
        </w:rPr>
      </w:pPr>
    </w:p>
    <w:p w:rsidR="00422B39" w:rsidRDefault="00462130">
      <w:pPr>
        <w:pStyle w:val="CorpsA"/>
        <w:numPr>
          <w:ilvl w:val="0"/>
          <w:numId w:val="13"/>
        </w:numPr>
        <w:spacing w:after="0"/>
        <w:jc w:val="both"/>
        <w:rPr>
          <w:rFonts w:ascii="Georgia" w:hAnsi="Georgia"/>
        </w:rPr>
      </w:pPr>
      <w:r>
        <w:rPr>
          <w:rStyle w:val="AucunA"/>
          <w:rFonts w:ascii="Georgia" w:hAnsi="Georgia"/>
        </w:rPr>
        <w:t>Une partie du coût des déplacements de « continuité territoriale » :</w:t>
      </w:r>
    </w:p>
    <w:p w:rsidR="00422B39" w:rsidRDefault="00422B39">
      <w:pPr>
        <w:pStyle w:val="CorpsA"/>
        <w:spacing w:after="0"/>
        <w:jc w:val="both"/>
        <w:rPr>
          <w:rStyle w:val="Hyperlink1"/>
        </w:rPr>
      </w:pPr>
    </w:p>
    <w:p w:rsidR="00422B39" w:rsidRDefault="00462130">
      <w:pPr>
        <w:pStyle w:val="CorpsA"/>
        <w:numPr>
          <w:ilvl w:val="0"/>
          <w:numId w:val="4"/>
        </w:numPr>
        <w:spacing w:after="0"/>
        <w:jc w:val="both"/>
        <w:rPr>
          <w:rFonts w:ascii="Georgia" w:hAnsi="Georgia"/>
        </w:rPr>
      </w:pPr>
      <w:r>
        <w:rPr>
          <w:rStyle w:val="AucunA"/>
          <w:rFonts w:ascii="Georgia" w:hAnsi="Georgia"/>
        </w:rPr>
        <w:t xml:space="preserve">des entraineurs insulaires auprès de ces jeunes sportifs, </w:t>
      </w:r>
    </w:p>
    <w:p w:rsidR="00422B39" w:rsidRDefault="00462130">
      <w:pPr>
        <w:pStyle w:val="CorpsA"/>
        <w:numPr>
          <w:ilvl w:val="0"/>
          <w:numId w:val="4"/>
        </w:numPr>
        <w:spacing w:after="0"/>
        <w:jc w:val="both"/>
        <w:rPr>
          <w:rFonts w:ascii="Georgia" w:hAnsi="Georgia"/>
        </w:rPr>
      </w:pPr>
      <w:r>
        <w:rPr>
          <w:rStyle w:val="AucunA"/>
          <w:rFonts w:ascii="Georgia" w:hAnsi="Georgia"/>
        </w:rPr>
        <w:t>des sportifs concernés auprès du club insulaire.</w:t>
      </w:r>
    </w:p>
    <w:p w:rsidR="00422B39" w:rsidRDefault="00422B39">
      <w:pPr>
        <w:pStyle w:val="CorpsA"/>
        <w:spacing w:after="0"/>
        <w:jc w:val="both"/>
        <w:rPr>
          <w:rStyle w:val="Hyperlink1"/>
        </w:rPr>
      </w:pPr>
    </w:p>
    <w:p w:rsidR="00422B39" w:rsidRDefault="00462130">
      <w:pPr>
        <w:pStyle w:val="CorpsA"/>
        <w:numPr>
          <w:ilvl w:val="0"/>
          <w:numId w:val="13"/>
        </w:numPr>
        <w:spacing w:after="0"/>
        <w:jc w:val="both"/>
        <w:rPr>
          <w:rFonts w:ascii="Georgia" w:hAnsi="Georgia"/>
        </w:rPr>
      </w:pPr>
      <w:r>
        <w:rPr>
          <w:rStyle w:val="AucunA"/>
          <w:rFonts w:ascii="Georgia" w:hAnsi="Georgia"/>
        </w:rPr>
        <w:t xml:space="preserve">Une partie des éventuels coûts indirects liés à la prise en charge de prestations de service (entrainements spécifiques, préparation physique, préparation mentale) directement sur le lieu d’étude et d’entrainement (INSEP ou Pôle France). </w:t>
      </w:r>
    </w:p>
    <w:p w:rsidR="00422B39" w:rsidRDefault="00422B39">
      <w:pPr>
        <w:pStyle w:val="CorpsA"/>
        <w:spacing w:after="0"/>
        <w:jc w:val="both"/>
        <w:rPr>
          <w:rStyle w:val="Hyperlink1"/>
        </w:rPr>
      </w:pPr>
    </w:p>
    <w:p w:rsidR="00422B39" w:rsidRDefault="00462130">
      <w:pPr>
        <w:pStyle w:val="CorpsA"/>
        <w:spacing w:after="0"/>
        <w:jc w:val="both"/>
        <w:rPr>
          <w:rStyle w:val="Hyperlink0"/>
        </w:rPr>
      </w:pPr>
      <w:r>
        <w:rPr>
          <w:rStyle w:val="Hyperlink0"/>
        </w:rPr>
        <w:t>Ne sont pas éligibles à ce dispositif, les déplacements :</w:t>
      </w:r>
    </w:p>
    <w:p w:rsidR="00422B39" w:rsidRDefault="00422B39">
      <w:pPr>
        <w:pStyle w:val="CorpsA"/>
        <w:spacing w:after="0"/>
        <w:jc w:val="both"/>
        <w:rPr>
          <w:rStyle w:val="Hyperlink0"/>
        </w:rPr>
      </w:pPr>
    </w:p>
    <w:p w:rsidR="00422B39" w:rsidRDefault="00462130">
      <w:pPr>
        <w:pStyle w:val="CorpsA"/>
        <w:spacing w:after="0"/>
        <w:jc w:val="both"/>
        <w:rPr>
          <w:rStyle w:val="Aucun"/>
          <w:rFonts w:ascii="Georgia" w:eastAsia="Georgia" w:hAnsi="Georgia" w:cs="Georgia"/>
          <w:color w:val="FF0000"/>
          <w:u w:color="FF0000"/>
        </w:rPr>
      </w:pPr>
      <w:r>
        <w:rPr>
          <w:rStyle w:val="Hyperlink1"/>
        </w:rPr>
        <w:t>-</w:t>
      </w:r>
      <w:r>
        <w:rPr>
          <w:rStyle w:val="Aucun"/>
          <w:rFonts w:ascii="Georgia" w:hAnsi="Georgia"/>
          <w:color w:val="FF0000"/>
          <w:u w:color="FF0000"/>
        </w:rPr>
        <w:t xml:space="preserve"> </w:t>
      </w:r>
      <w:r>
        <w:rPr>
          <w:rStyle w:val="Hyperlink1"/>
        </w:rPr>
        <w:t>liés à des compétitions de disciplines sportives non représentées en Corse,</w:t>
      </w:r>
    </w:p>
    <w:p w:rsidR="00422B39" w:rsidRDefault="00462130">
      <w:pPr>
        <w:pStyle w:val="CorpsA"/>
        <w:spacing w:after="0"/>
        <w:jc w:val="both"/>
        <w:rPr>
          <w:rStyle w:val="Hyperlink1"/>
        </w:rPr>
      </w:pPr>
      <w:r>
        <w:rPr>
          <w:rStyle w:val="Hyperlink1"/>
        </w:rPr>
        <w:t>- des clubs professionnels (ou participant à un championnat professionnel),</w:t>
      </w:r>
    </w:p>
    <w:p w:rsidR="00422B39" w:rsidRDefault="00462130">
      <w:pPr>
        <w:pStyle w:val="CorpsA"/>
        <w:spacing w:after="0"/>
        <w:jc w:val="both"/>
        <w:rPr>
          <w:rStyle w:val="Hyperlink1"/>
        </w:rPr>
      </w:pPr>
      <w:r>
        <w:rPr>
          <w:rStyle w:val="Hyperlink1"/>
        </w:rPr>
        <w:t>- la participation à des championnats nationaux corporatistes, scolaires et universitaires.</w:t>
      </w:r>
    </w:p>
    <w:p w:rsidR="00422B39" w:rsidRDefault="00422B39">
      <w:pPr>
        <w:pStyle w:val="CorpsA"/>
        <w:spacing w:after="0"/>
        <w:jc w:val="both"/>
        <w:rPr>
          <w:rStyle w:val="Hyperlink1"/>
        </w:rPr>
      </w:pPr>
    </w:p>
    <w:p w:rsidR="00422B39" w:rsidRDefault="00462130">
      <w:pPr>
        <w:pStyle w:val="CorpsA"/>
        <w:spacing w:after="0"/>
        <w:jc w:val="both"/>
        <w:rPr>
          <w:rStyle w:val="Aucun"/>
          <w:rFonts w:ascii="Georgia" w:eastAsia="Georgia" w:hAnsi="Georgia" w:cs="Georgia"/>
          <w:b/>
          <w:bCs/>
          <w:u w:val="single"/>
        </w:rPr>
      </w:pPr>
      <w:r>
        <w:rPr>
          <w:rStyle w:val="Aucun"/>
          <w:rFonts w:ascii="Georgia" w:hAnsi="Georgia"/>
          <w:b/>
          <w:bCs/>
          <w:u w:val="single"/>
        </w:rPr>
        <w:t>Bénéficiaires :</w:t>
      </w:r>
    </w:p>
    <w:p w:rsidR="00422B39" w:rsidRDefault="00422B39">
      <w:pPr>
        <w:pStyle w:val="CorpsA"/>
        <w:spacing w:after="0"/>
        <w:jc w:val="both"/>
        <w:rPr>
          <w:rStyle w:val="Aucun"/>
          <w:rFonts w:ascii="Georgia" w:eastAsia="Georgia" w:hAnsi="Georgia" w:cs="Georgia"/>
          <w:b/>
          <w:bCs/>
          <w:u w:val="single"/>
        </w:rPr>
      </w:pPr>
    </w:p>
    <w:p w:rsidR="00422B39" w:rsidRDefault="00462130">
      <w:pPr>
        <w:pStyle w:val="CorpsA"/>
        <w:spacing w:after="0"/>
        <w:jc w:val="both"/>
        <w:rPr>
          <w:rStyle w:val="Hyperlink1"/>
        </w:rPr>
      </w:pPr>
      <w:r>
        <w:rPr>
          <w:rStyle w:val="Hyperlink1"/>
        </w:rPr>
        <w:t>Clubs sportifs affiliés à une fédération agréée par le Ministère des Sports et considérée d’intérêt général dont un athlète suit un cursus de très haut niveau (inscrit sur les listes officielles élite ou sénior).</w:t>
      </w:r>
    </w:p>
    <w:p w:rsidR="00422B39" w:rsidRDefault="00422B39">
      <w:pPr>
        <w:pStyle w:val="CorpsA"/>
        <w:spacing w:after="0"/>
        <w:jc w:val="both"/>
        <w:rPr>
          <w:rStyle w:val="Hyperlink1"/>
        </w:rPr>
      </w:pPr>
    </w:p>
    <w:p w:rsidR="00422B39" w:rsidRDefault="00462130">
      <w:pPr>
        <w:pStyle w:val="CorpsA"/>
        <w:spacing w:after="0"/>
        <w:jc w:val="both"/>
        <w:rPr>
          <w:rStyle w:val="Aucun"/>
          <w:rFonts w:ascii="Georgia" w:eastAsia="Georgia" w:hAnsi="Georgia" w:cs="Georgia"/>
          <w:b/>
          <w:bCs/>
          <w:u w:val="single"/>
        </w:rPr>
      </w:pPr>
      <w:r>
        <w:rPr>
          <w:rStyle w:val="Aucun"/>
          <w:rFonts w:ascii="Georgia" w:hAnsi="Georgia"/>
          <w:b/>
          <w:bCs/>
          <w:u w:val="single"/>
        </w:rPr>
        <w:t>Nature de l’aide/Taux d’intervention :</w:t>
      </w:r>
    </w:p>
    <w:p w:rsidR="00422B39" w:rsidRDefault="00422B39">
      <w:pPr>
        <w:pStyle w:val="CorpsA"/>
        <w:spacing w:after="0"/>
        <w:jc w:val="both"/>
        <w:rPr>
          <w:rStyle w:val="Hyperlink1"/>
        </w:rPr>
      </w:pPr>
    </w:p>
    <w:p w:rsidR="00422B39" w:rsidRDefault="00462130">
      <w:pPr>
        <w:pStyle w:val="CorpsA"/>
        <w:spacing w:after="0"/>
        <w:jc w:val="both"/>
        <w:rPr>
          <w:rStyle w:val="Hyperlink1"/>
        </w:rPr>
      </w:pPr>
      <w:r>
        <w:rPr>
          <w:rStyle w:val="Hyperlink1"/>
        </w:rPr>
        <w:t>Pour les déplacements :</w:t>
      </w:r>
    </w:p>
    <w:p w:rsidR="00422B39" w:rsidRDefault="00422B39">
      <w:pPr>
        <w:pStyle w:val="CorpsA"/>
        <w:spacing w:after="0"/>
        <w:jc w:val="both"/>
        <w:rPr>
          <w:rStyle w:val="Hyperlink1"/>
        </w:rPr>
      </w:pPr>
    </w:p>
    <w:p w:rsidR="00422B39" w:rsidRDefault="00462130">
      <w:pPr>
        <w:pStyle w:val="CorpsA"/>
        <w:spacing w:after="0"/>
        <w:jc w:val="both"/>
        <w:rPr>
          <w:rStyle w:val="Hyperlink1"/>
        </w:rPr>
      </w:pPr>
      <w:r>
        <w:rPr>
          <w:rStyle w:val="Hyperlink1"/>
        </w:rPr>
        <w:t>La participation de la Collectivité de Corse s’élève à 70 % maximum des frais de transport et s’applique aux déplacements aller-retour (ports et aéroports « Corse-Continent »), hors frais de service.</w:t>
      </w:r>
    </w:p>
    <w:p w:rsidR="00422B39" w:rsidRDefault="00422B39">
      <w:pPr>
        <w:pStyle w:val="CorpsA"/>
        <w:spacing w:after="0"/>
        <w:jc w:val="both"/>
        <w:rPr>
          <w:rStyle w:val="Hyperlink1"/>
        </w:rPr>
      </w:pPr>
    </w:p>
    <w:p w:rsidR="00422B39" w:rsidRDefault="00462130">
      <w:pPr>
        <w:pStyle w:val="CorpsA"/>
        <w:spacing w:after="0"/>
        <w:jc w:val="both"/>
        <w:rPr>
          <w:rStyle w:val="Aucun"/>
          <w:rFonts w:ascii="Georgia" w:eastAsia="Georgia" w:hAnsi="Georgia" w:cs="Georgia"/>
          <w:color w:val="FF0000"/>
          <w:u w:color="FF0000"/>
        </w:rPr>
      </w:pPr>
      <w:r>
        <w:rPr>
          <w:rStyle w:val="Hyperlink1"/>
        </w:rPr>
        <w:t xml:space="preserve">Pour les déplacements aériens, les bases de remboursement maximales applicables sont celles d’un billet aller-retour au tarif résident Corse/Marseille ou Corse/Nice ou Corse/Paris. </w:t>
      </w:r>
    </w:p>
    <w:p w:rsidR="00422B39" w:rsidRDefault="00422B39">
      <w:pPr>
        <w:pStyle w:val="CorpsA"/>
        <w:spacing w:after="0"/>
        <w:jc w:val="both"/>
        <w:rPr>
          <w:rStyle w:val="Hyperlink1"/>
        </w:rPr>
      </w:pPr>
    </w:p>
    <w:p w:rsidR="00422B39" w:rsidRDefault="00462130">
      <w:pPr>
        <w:pStyle w:val="CorpsA"/>
        <w:spacing w:after="0"/>
        <w:jc w:val="both"/>
        <w:rPr>
          <w:rStyle w:val="Hyperlink1"/>
        </w:rPr>
      </w:pPr>
      <w:r>
        <w:rPr>
          <w:rStyle w:val="Hyperlink1"/>
        </w:rPr>
        <w:t>Pour les déplacements maritimes, sauf contraintes particulières liées aux disciplines nécessitant le transport d’équipements sportifs encombrants (voile, équitation…), la base de remboursement maximale est celle applicable à un billet aérien Aller/Retour Corse/Continent au titre du « tarif résident ».</w:t>
      </w:r>
    </w:p>
    <w:p w:rsidR="00422B39" w:rsidRDefault="00422B39">
      <w:pPr>
        <w:pStyle w:val="CorpsA"/>
        <w:spacing w:after="0"/>
        <w:jc w:val="both"/>
        <w:rPr>
          <w:rStyle w:val="Hyperlink1"/>
        </w:rPr>
      </w:pPr>
    </w:p>
    <w:p w:rsidR="00422B39" w:rsidRDefault="00462130">
      <w:pPr>
        <w:pStyle w:val="CorpsA"/>
        <w:spacing w:after="0"/>
        <w:jc w:val="both"/>
        <w:rPr>
          <w:rStyle w:val="Hyperlink1"/>
        </w:rPr>
      </w:pPr>
      <w:r>
        <w:rPr>
          <w:rStyle w:val="Hyperlink1"/>
        </w:rPr>
        <w:t xml:space="preserve">Les frais de restauration sont exclus du dispositif. </w:t>
      </w:r>
    </w:p>
    <w:p w:rsidR="00422B39" w:rsidRDefault="00422B39">
      <w:pPr>
        <w:pStyle w:val="CorpsA"/>
        <w:spacing w:after="0"/>
        <w:jc w:val="both"/>
        <w:rPr>
          <w:rStyle w:val="Hyperlink1"/>
        </w:rPr>
      </w:pPr>
    </w:p>
    <w:p w:rsidR="00422B39" w:rsidRDefault="00462130">
      <w:pPr>
        <w:pStyle w:val="CorpsA"/>
        <w:spacing w:after="0"/>
        <w:jc w:val="both"/>
        <w:rPr>
          <w:rStyle w:val="Hyperlink1"/>
        </w:rPr>
      </w:pPr>
      <w:r>
        <w:rPr>
          <w:rStyle w:val="Hyperlink1"/>
        </w:rPr>
        <w:t>Pour la totalité du projet incluant prestations de services et autres frais :</w:t>
      </w:r>
    </w:p>
    <w:p w:rsidR="00422B39" w:rsidRDefault="00462130">
      <w:pPr>
        <w:pStyle w:val="CorpsA"/>
        <w:spacing w:after="0"/>
        <w:jc w:val="both"/>
        <w:rPr>
          <w:rStyle w:val="Hyperlink1"/>
        </w:rPr>
      </w:pPr>
      <w:r>
        <w:rPr>
          <w:rStyle w:val="Hyperlink1"/>
        </w:rPr>
        <w:t xml:space="preserve">La participation de la Collectivité de Corse ne pourra pas excéder 50% du coût total de l’action. </w:t>
      </w:r>
    </w:p>
    <w:p w:rsidR="00422B39" w:rsidRDefault="00422B39">
      <w:pPr>
        <w:pStyle w:val="CorpsA"/>
        <w:spacing w:after="0" w:line="240" w:lineRule="auto"/>
        <w:jc w:val="both"/>
        <w:rPr>
          <w:rStyle w:val="Hyperlink1"/>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t>Procédure d’instruction</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Première demande ou modification des statuts : dépôt portail « soutien aux associations » sur </w:t>
      </w:r>
      <w:hyperlink r:id="rId15" w:history="1">
        <w:r>
          <w:rPr>
            <w:rStyle w:val="Hyperlink0"/>
          </w:rPr>
          <w:t>www.isula.corsica</w:t>
        </w:r>
      </w:hyperlink>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Sinon dépôt et instruction des dossiers auprès de la Direction du Sport, de la Jeunesse et du Vivre Ensemble et copie à </w:t>
      </w:r>
      <w:r>
        <w:rPr>
          <w:rStyle w:val="Aucun"/>
          <w:rFonts w:ascii="Georgia" w:hAnsi="Georgia"/>
          <w:color w:val="666666"/>
          <w:u w:val="single" w:color="666666"/>
        </w:rPr>
        <w:t>aiutiassoci@isula.corsica</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p>
    <w:p w:rsidR="00422B39" w:rsidRDefault="00462130">
      <w:pPr>
        <w:pStyle w:val="CorpsA"/>
        <w:jc w:val="both"/>
        <w:rPr>
          <w:rStyle w:val="AucunA"/>
        </w:rPr>
      </w:pPr>
      <w:r>
        <w:rPr>
          <w:rStyle w:val="Aucun"/>
          <w:rFonts w:ascii="Arial Unicode MS" w:hAnsi="Arial Unicode MS"/>
          <w:u w:val="double"/>
        </w:rPr>
        <w:br w:type="page"/>
      </w:r>
      <w:r>
        <w:rPr>
          <w:rStyle w:val="Aucun"/>
          <w:rFonts w:ascii="Georgia" w:hAnsi="Georgia"/>
          <w:b/>
          <w:bCs/>
          <w:u w:val="double"/>
        </w:rPr>
        <w:lastRenderedPageBreak/>
        <w:t>14 : AIDE INDIVIDUELLE AUX SPORTIFS DE HAUT NIVEAU</w:t>
      </w:r>
    </w:p>
    <w:p w:rsidR="00422B39" w:rsidRDefault="00422B39">
      <w:pPr>
        <w:pStyle w:val="CorpsA"/>
        <w:spacing w:after="0" w:line="240" w:lineRule="auto"/>
        <w:jc w:val="both"/>
        <w:rPr>
          <w:rStyle w:val="Aucun"/>
          <w:rFonts w:ascii="Georgia" w:eastAsia="Georgia" w:hAnsi="Georgia" w:cs="Georgia"/>
          <w:b/>
          <w:bCs/>
          <w:color w:val="FF0000"/>
          <w:u w:color="FF0000"/>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Description de l’action</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La Collectivité de Corse entend soutenir ses meilleurs sportifs et en particulier les plus jeunes d’entre eux en prenant en charge une partie de leurs frais liés au maintien ou à la progression de leur niveau.</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Critères d’éligibilité</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 Sont pris en compte à titre individuel les sportifs inscrits sur les listes de haut niveau du Ministère des sports, licenciés en Corse.</w:t>
      </w:r>
    </w:p>
    <w:p w:rsidR="00422B39" w:rsidRDefault="00462130">
      <w:pPr>
        <w:pStyle w:val="CorpsA"/>
        <w:spacing w:after="0" w:line="240" w:lineRule="auto"/>
        <w:jc w:val="both"/>
        <w:rPr>
          <w:rStyle w:val="Aucun"/>
          <w:rFonts w:ascii="Georgia" w:eastAsia="Georgia" w:hAnsi="Georgia" w:cs="Georgia"/>
          <w:strike/>
          <w:u w:color="FF0000"/>
        </w:rPr>
      </w:pPr>
      <w:r>
        <w:rPr>
          <w:rStyle w:val="Hyperlink1"/>
        </w:rPr>
        <w:t>- Les sportifs ne figurant pas sur les listes de haut niveau, mais ayant réalisé des performances de dimension nationale ou internationale dans le courant de l’année.</w:t>
      </w:r>
    </w:p>
    <w:p w:rsidR="00422B39" w:rsidRDefault="00462130">
      <w:pPr>
        <w:pStyle w:val="CorpsA"/>
        <w:spacing w:after="0" w:line="240" w:lineRule="auto"/>
        <w:jc w:val="both"/>
        <w:rPr>
          <w:rStyle w:val="Hyperlink1"/>
        </w:rPr>
      </w:pPr>
      <w:r>
        <w:rPr>
          <w:rStyle w:val="Hyperlink1"/>
        </w:rPr>
        <w:t xml:space="preserve">- Les sportifs dont le niveau de performance les oblige à rejoindre une structure d’accès au Haut Niveau localisée sur le continent (si licencié en Corse, dérogation d’une année possible si licencié sur le continent).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Nature des aides</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Bourses</w:t>
      </w:r>
    </w:p>
    <w:p w:rsidR="00422B39" w:rsidRDefault="00462130">
      <w:pPr>
        <w:pStyle w:val="CorpsA"/>
        <w:spacing w:after="0" w:line="240" w:lineRule="auto"/>
        <w:jc w:val="both"/>
        <w:rPr>
          <w:rStyle w:val="Hyperlink1"/>
        </w:rPr>
      </w:pPr>
      <w:r>
        <w:rPr>
          <w:rStyle w:val="Hyperlink1"/>
        </w:rPr>
        <w:t xml:space="preserve">- </w:t>
      </w:r>
      <w:r>
        <w:rPr>
          <w:rStyle w:val="Hyperlink0"/>
        </w:rPr>
        <w:t>Pour les sportifs listés (par le Ministère des sports)</w:t>
      </w:r>
      <w:r>
        <w:rPr>
          <w:rStyle w:val="Hyperlink1"/>
        </w:rPr>
        <w:t>, le montant de l’aide est forfaitaire et fonction de la catégorie d’évolution :</w:t>
      </w:r>
    </w:p>
    <w:p w:rsidR="00422B39" w:rsidRDefault="00422B39">
      <w:pPr>
        <w:pStyle w:val="CorpsA"/>
        <w:spacing w:after="0" w:line="240" w:lineRule="auto"/>
        <w:jc w:val="both"/>
        <w:rPr>
          <w:rStyle w:val="Hyperlink1"/>
        </w:rPr>
      </w:pPr>
    </w:p>
    <w:tbl>
      <w:tblPr>
        <w:tblStyle w:val="TableNormal"/>
        <w:tblW w:w="97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5386"/>
        <w:gridCol w:w="1843"/>
      </w:tblGrid>
      <w:tr w:rsidR="00422B39">
        <w:trPr>
          <w:trHeight w:val="50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both"/>
            </w:pPr>
            <w:r>
              <w:rPr>
                <w:rStyle w:val="Aucun"/>
                <w:rFonts w:ascii="Georgia" w:hAnsi="Georgia"/>
                <w:b/>
                <w:bCs/>
              </w:rPr>
              <w:t>Catégorie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rPr>
              <w:t xml:space="preserve">Critères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2B39" w:rsidRDefault="00462130">
            <w:pPr>
              <w:pStyle w:val="CorpsA"/>
              <w:widowControl/>
              <w:suppressAutoHyphens w:val="0"/>
              <w:spacing w:after="0" w:line="240" w:lineRule="auto"/>
              <w:jc w:val="center"/>
            </w:pPr>
            <w:r>
              <w:rPr>
                <w:rStyle w:val="Aucun"/>
                <w:rFonts w:ascii="Georgia" w:hAnsi="Georgia"/>
                <w:b/>
                <w:bCs/>
              </w:rPr>
              <w:t>Aide Forfaitaire</w:t>
            </w:r>
          </w:p>
        </w:tc>
      </w:tr>
      <w:tr w:rsidR="00422B39">
        <w:trPr>
          <w:trHeight w:val="52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jc w:val="both"/>
            </w:pPr>
            <w:r>
              <w:rPr>
                <w:rStyle w:val="Aucun"/>
                <w:rFonts w:ascii="Georgia" w:hAnsi="Georgia"/>
              </w:rPr>
              <w:t>Élite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pPr>
            <w:r>
              <w:rPr>
                <w:rStyle w:val="Aucun"/>
                <w:rFonts w:ascii="Georgia" w:hAnsi="Georgia"/>
              </w:rPr>
              <w:t>Performance ou classement obtenu aux Jeux Olympiques, championnats du monde, d’Europe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jc w:val="center"/>
            </w:pPr>
            <w:r>
              <w:rPr>
                <w:rStyle w:val="Aucun"/>
                <w:rFonts w:ascii="Georgia" w:hAnsi="Georgia"/>
              </w:rPr>
              <w:t>4 000 €</w:t>
            </w:r>
          </w:p>
        </w:tc>
      </w:tr>
      <w:tr w:rsidR="00422B39">
        <w:trPr>
          <w:trHeight w:val="516"/>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jc w:val="both"/>
            </w:pPr>
            <w:r>
              <w:rPr>
                <w:rStyle w:val="Aucun"/>
                <w:rFonts w:ascii="Georgia" w:hAnsi="Georgia"/>
              </w:rPr>
              <w:t>Sénior</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pPr>
            <w:r>
              <w:rPr>
                <w:rStyle w:val="Aucun"/>
                <w:rFonts w:ascii="Georgia" w:hAnsi="Georgia"/>
              </w:rPr>
              <w:t>Performance ou classement obtenu aux Jeux Olympiques, championnats du monde, d’Europe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jc w:val="center"/>
            </w:pPr>
            <w:r>
              <w:rPr>
                <w:rStyle w:val="Aucun"/>
                <w:rFonts w:ascii="Georgia" w:hAnsi="Georgia"/>
              </w:rPr>
              <w:t>2 600 €</w:t>
            </w:r>
          </w:p>
        </w:tc>
      </w:tr>
      <w:tr w:rsidR="00422B39">
        <w:trPr>
          <w:trHeight w:val="526"/>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jc w:val="both"/>
            </w:pPr>
            <w:r>
              <w:rPr>
                <w:rStyle w:val="Aucun"/>
                <w:rFonts w:ascii="Georgia" w:hAnsi="Georgia"/>
              </w:rPr>
              <w:t>Relève/Jeunes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pPr>
            <w:r>
              <w:rPr>
                <w:rStyle w:val="Aucun"/>
                <w:rFonts w:ascii="Georgia" w:hAnsi="Georgia"/>
              </w:rPr>
              <w:t xml:space="preserve">Sportif de niveau international concerné par le projet de performance fédéral (Programmes d’excellence)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jc w:val="center"/>
            </w:pPr>
            <w:r>
              <w:rPr>
                <w:rStyle w:val="Aucun"/>
                <w:rFonts w:ascii="Georgia" w:hAnsi="Georgia"/>
              </w:rPr>
              <w:t xml:space="preserve">2 600 € </w:t>
            </w:r>
          </w:p>
        </w:tc>
      </w:tr>
      <w:tr w:rsidR="00422B39">
        <w:trPr>
          <w:trHeight w:val="806"/>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jc w:val="both"/>
            </w:pPr>
            <w:r>
              <w:rPr>
                <w:rStyle w:val="Aucun"/>
                <w:rFonts w:ascii="Georgia" w:hAnsi="Georgia"/>
              </w:rPr>
              <w:t>Reconversion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pPr>
            <w:r>
              <w:rPr>
                <w:rStyle w:val="Aucun"/>
                <w:rFonts w:ascii="Georgia" w:hAnsi="Georgia"/>
              </w:rPr>
              <w:t>Sportif qui a été inscrit dans la catégorie Élite (pendant 4 ans) ou Senior (pendant 3 ans) et qui présente un projet d’insertion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jc w:val="center"/>
            </w:pPr>
            <w:r>
              <w:rPr>
                <w:rStyle w:val="Aucun"/>
                <w:rFonts w:ascii="Georgia" w:hAnsi="Georgia"/>
              </w:rPr>
              <w:t>1 900 €</w:t>
            </w:r>
          </w:p>
        </w:tc>
      </w:tr>
      <w:tr w:rsidR="00422B39">
        <w:trPr>
          <w:trHeight w:val="806"/>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jc w:val="both"/>
            </w:pPr>
            <w:r>
              <w:rPr>
                <w:rStyle w:val="Aucun"/>
                <w:rFonts w:ascii="Georgia" w:hAnsi="Georgia"/>
              </w:rPr>
              <w:t xml:space="preserve">Collectifs nationaux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pPr>
            <w:r>
              <w:rPr>
                <w:rStyle w:val="Aucun"/>
                <w:rFonts w:ascii="Georgia" w:hAnsi="Georgia"/>
              </w:rPr>
              <w:t xml:space="preserve">Sportif concerné par le projet de performance fédéral (Programmes d’accession)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jc w:val="center"/>
            </w:pPr>
            <w:r>
              <w:rPr>
                <w:rStyle w:val="Aucun"/>
                <w:rFonts w:ascii="Georgia" w:hAnsi="Georgia"/>
              </w:rPr>
              <w:t>1 500 €</w:t>
            </w:r>
          </w:p>
        </w:tc>
      </w:tr>
      <w:tr w:rsidR="00422B39">
        <w:trPr>
          <w:trHeight w:val="806"/>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jc w:val="both"/>
            </w:pPr>
            <w:r>
              <w:rPr>
                <w:rStyle w:val="Aucun"/>
                <w:rFonts w:ascii="Georgia" w:hAnsi="Georgia"/>
              </w:rPr>
              <w:t>Espoir</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rPr>
                <w:rStyle w:val="Aucun"/>
                <w:rFonts w:ascii="Georgia" w:eastAsia="Georgia" w:hAnsi="Georgia" w:cs="Georgia"/>
              </w:rPr>
            </w:pPr>
            <w:r>
              <w:rPr>
                <w:rStyle w:val="Aucun"/>
                <w:rFonts w:ascii="Georgia" w:hAnsi="Georgia"/>
              </w:rPr>
              <w:t xml:space="preserve">Sportif concerné par le projet de performance fédéral (Programmes d’accession) </w:t>
            </w:r>
          </w:p>
          <w:p w:rsidR="00422B39" w:rsidRDefault="00462130">
            <w:pPr>
              <w:pStyle w:val="CorpsA"/>
              <w:widowControl/>
              <w:suppressAutoHyphens w:val="0"/>
              <w:spacing w:after="0" w:line="240" w:lineRule="auto"/>
            </w:pPr>
            <w:r>
              <w:rPr>
                <w:rStyle w:val="Aucun"/>
                <w:rFonts w:ascii="Georgia" w:hAnsi="Georgia"/>
              </w:rPr>
              <w:t>(majoration de 500 € pour les sportifs en internat)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B39" w:rsidRDefault="00462130">
            <w:pPr>
              <w:pStyle w:val="CorpsA"/>
              <w:widowControl/>
              <w:suppressAutoHyphens w:val="0"/>
              <w:spacing w:after="0" w:line="240" w:lineRule="auto"/>
              <w:jc w:val="center"/>
            </w:pPr>
            <w:r>
              <w:rPr>
                <w:rStyle w:val="Aucun"/>
                <w:rFonts w:ascii="Georgia" w:hAnsi="Georgia"/>
              </w:rPr>
              <w:t>1 500 €</w:t>
            </w:r>
          </w:p>
        </w:tc>
      </w:tr>
    </w:tbl>
    <w:p w:rsidR="00422B39" w:rsidRDefault="00422B39">
      <w:pPr>
        <w:pStyle w:val="CorpsA"/>
        <w:spacing w:after="0" w:line="240" w:lineRule="auto"/>
        <w:ind w:left="108" w:hanging="108"/>
        <w:jc w:val="both"/>
        <w:rPr>
          <w:rStyle w:val="Hyperlink1"/>
        </w:rPr>
      </w:pP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Aucun"/>
          <w:rFonts w:ascii="Georgia" w:eastAsia="Georgia" w:hAnsi="Georgia" w:cs="Georgia"/>
          <w:color w:val="0070C0"/>
          <w:u w:color="0070C0"/>
        </w:rPr>
      </w:pPr>
    </w:p>
    <w:p w:rsidR="00422B39" w:rsidRDefault="00422B39">
      <w:pPr>
        <w:pStyle w:val="CorpsA"/>
        <w:spacing w:after="0" w:line="240" w:lineRule="auto"/>
        <w:jc w:val="both"/>
        <w:rPr>
          <w:rStyle w:val="Aucun"/>
          <w:rFonts w:ascii="Georgia" w:eastAsia="Georgia" w:hAnsi="Georgia" w:cs="Georgia"/>
          <w:color w:val="0070C0"/>
          <w:u w:color="0070C0"/>
        </w:rPr>
      </w:pPr>
    </w:p>
    <w:p w:rsidR="00422B39" w:rsidRDefault="00462130">
      <w:pPr>
        <w:pStyle w:val="CorpsA"/>
        <w:spacing w:after="0" w:line="240" w:lineRule="auto"/>
        <w:jc w:val="both"/>
        <w:rPr>
          <w:rStyle w:val="Hyperlink1"/>
        </w:rPr>
      </w:pPr>
      <w:r>
        <w:rPr>
          <w:rStyle w:val="Hyperlink1"/>
        </w:rPr>
        <w:t xml:space="preserve">- </w:t>
      </w:r>
      <w:r>
        <w:rPr>
          <w:rStyle w:val="Hyperlink0"/>
        </w:rPr>
        <w:t>Pour les sportifs non listés</w:t>
      </w:r>
      <w:r>
        <w:rPr>
          <w:rStyle w:val="Hyperlink1"/>
        </w:rPr>
        <w:t xml:space="preserve">,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Le montant de l’aide est plafonné à 1 500 €.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L’aide concerne les sportifs ayant réalisé des performances de haut niveau (au minimum podium de niveau national) dans une discipline non reconnue par le Ministère des sports ou n’ayant pas atteint l’âge d’être listé mais à fort potentiel.</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0"/>
        </w:rPr>
      </w:pPr>
      <w:r>
        <w:rPr>
          <w:rStyle w:val="Hyperlink0"/>
        </w:rPr>
        <w:t xml:space="preserve">- Pour les sportifs non listés suivant un cursus nécessitant un hébergement en internat, inscrits au Programme d’excellence sportive (liste arrêtée par la commission territoriale du haut-niveau) : </w:t>
      </w:r>
    </w:p>
    <w:p w:rsidR="00422B39" w:rsidRDefault="00422B39">
      <w:pPr>
        <w:pStyle w:val="CorpsA"/>
        <w:spacing w:after="0" w:line="240" w:lineRule="auto"/>
        <w:jc w:val="both"/>
        <w:rPr>
          <w:rStyle w:val="Hyperlink0"/>
          <w:rFonts w:eastAsia="Georgia" w:cs="Georgia"/>
        </w:rPr>
      </w:pPr>
    </w:p>
    <w:p w:rsidR="00422B39" w:rsidRDefault="00462130">
      <w:pPr>
        <w:pStyle w:val="CorpsA"/>
        <w:spacing w:after="0" w:line="240" w:lineRule="auto"/>
        <w:jc w:val="both"/>
        <w:rPr>
          <w:rStyle w:val="Hyperlink1"/>
        </w:rPr>
      </w:pPr>
      <w:r>
        <w:rPr>
          <w:rStyle w:val="Hyperlink1"/>
        </w:rPr>
        <w:lastRenderedPageBreak/>
        <w:t>L’aide est instruite sur présentation d’un devis concernant les frais d’hébergement et plafonnée à 1 500 €.</w:t>
      </w: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t>Procédure d’instruction</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Date limite de dépôt du dossier auprès de la Direction du Sport, de la Jeunesse et de Vivre Ensemble : 15 novembre de l’année N.</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Instruction par la </w:t>
      </w:r>
      <w:r w:rsidR="00BD64E8">
        <w:rPr>
          <w:rStyle w:val="Hyperlink1"/>
        </w:rPr>
        <w:t>Direction adjointe des Sports</w:t>
      </w:r>
      <w:r>
        <w:rPr>
          <w:rStyle w:val="Hyperlink1"/>
        </w:rPr>
        <w:t>.</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Examen et décision d’attribution par le Conseil Exécutif de Corse : à partir de novembre de l’année N</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Notification et engagement : à partir de décembre de l’année N. </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Aucun"/>
          <w:rFonts w:ascii="Georgia" w:eastAsia="Georgia" w:hAnsi="Georgia" w:cs="Georgia"/>
          <w:i/>
          <w:iCs/>
          <w:u w:color="0070C0"/>
        </w:rPr>
      </w:pPr>
      <w:r>
        <w:rPr>
          <w:rStyle w:val="Aucun"/>
          <w:rFonts w:ascii="Georgia" w:hAnsi="Georgia"/>
          <w:b/>
          <w:bCs/>
          <w:u w:val="single"/>
        </w:rPr>
        <w:t>Pièces spécifiques à joindre à la demande</w:t>
      </w:r>
      <w:r>
        <w:rPr>
          <w:rStyle w:val="Aucun"/>
          <w:rFonts w:ascii="Georgia" w:hAnsi="Georgia"/>
          <w:b/>
          <w:bCs/>
          <w:u w:val="single" w:color="0070C0"/>
        </w:rPr>
        <w:t xml:space="preserve"> </w:t>
      </w:r>
      <w:r>
        <w:rPr>
          <w:rStyle w:val="Aucun"/>
          <w:rFonts w:ascii="Georgia" w:hAnsi="Georgia"/>
          <w:i/>
          <w:iCs/>
          <w:u w:color="0070C0"/>
        </w:rPr>
        <w:t>(en supplément du dossier de demande et des pièces constitutives)</w:t>
      </w:r>
    </w:p>
    <w:p w:rsidR="00422B39" w:rsidRDefault="00462130">
      <w:pPr>
        <w:pStyle w:val="CorpsA"/>
        <w:spacing w:after="0" w:line="240" w:lineRule="auto"/>
        <w:jc w:val="both"/>
        <w:rPr>
          <w:rStyle w:val="Aucun"/>
          <w:rFonts w:ascii="Georgia" w:eastAsia="Georgia" w:hAnsi="Georgia" w:cs="Georgia"/>
          <w:u w:color="0070C0"/>
        </w:rPr>
      </w:pPr>
      <w:r>
        <w:rPr>
          <w:rStyle w:val="Aucun"/>
          <w:rFonts w:ascii="Georgia" w:hAnsi="Georgia"/>
          <w:u w:color="0070C0"/>
        </w:rPr>
        <w:t xml:space="preserve">*dossier à compléter et signer, accompagné des pièces ci-après (à télécharger sur www.isula.corsica) </w:t>
      </w:r>
    </w:p>
    <w:p w:rsidR="00422B39" w:rsidRDefault="00462130">
      <w:pPr>
        <w:pStyle w:val="CorpsA"/>
        <w:spacing w:after="0" w:line="240" w:lineRule="auto"/>
        <w:jc w:val="both"/>
        <w:rPr>
          <w:rStyle w:val="Aucun"/>
          <w:rFonts w:ascii="Georgia" w:eastAsia="Georgia" w:hAnsi="Georgia" w:cs="Georgia"/>
          <w:u w:color="0070C0"/>
        </w:rPr>
      </w:pPr>
      <w:r>
        <w:rPr>
          <w:rStyle w:val="Aucun"/>
          <w:rFonts w:ascii="Georgia" w:hAnsi="Georgia"/>
          <w:u w:color="0070C0"/>
        </w:rPr>
        <w:t>• copie de la licence,</w:t>
      </w:r>
    </w:p>
    <w:p w:rsidR="00422B39" w:rsidRDefault="00462130">
      <w:pPr>
        <w:pStyle w:val="CorpsA"/>
        <w:spacing w:after="0" w:line="240" w:lineRule="auto"/>
        <w:jc w:val="both"/>
        <w:rPr>
          <w:rStyle w:val="Aucun"/>
          <w:rFonts w:ascii="Georgia" w:eastAsia="Georgia" w:hAnsi="Georgia" w:cs="Georgia"/>
          <w:u w:color="0070C0"/>
        </w:rPr>
      </w:pPr>
      <w:r>
        <w:rPr>
          <w:rStyle w:val="Aucun"/>
          <w:rFonts w:ascii="Georgia" w:hAnsi="Georgia"/>
          <w:u w:color="0070C0"/>
        </w:rPr>
        <w:t>• attestation d’inscription sur une liste de haut niveau ou document officiel attestant d’un résultat à une compétition nationale ou internationale,</w:t>
      </w:r>
    </w:p>
    <w:p w:rsidR="00422B39" w:rsidRDefault="00462130">
      <w:pPr>
        <w:pStyle w:val="CorpsA"/>
        <w:spacing w:after="0" w:line="240" w:lineRule="auto"/>
        <w:jc w:val="both"/>
        <w:rPr>
          <w:rStyle w:val="Aucun"/>
          <w:rFonts w:ascii="Georgia" w:eastAsia="Georgia" w:hAnsi="Georgia" w:cs="Georgia"/>
          <w:u w:color="0070C0"/>
        </w:rPr>
      </w:pPr>
      <w:r>
        <w:rPr>
          <w:rStyle w:val="Aucun"/>
          <w:rFonts w:ascii="Georgia" w:hAnsi="Georgia"/>
          <w:u w:color="0070C0"/>
        </w:rPr>
        <w:t>• attestation d’inscription dans un Pôle Espoir ou Pôle France labellisé (pour les aides d’excellence sportive),</w:t>
      </w:r>
    </w:p>
    <w:p w:rsidR="00422B39" w:rsidRDefault="00462130">
      <w:pPr>
        <w:pStyle w:val="CorpsA"/>
        <w:spacing w:after="0" w:line="240" w:lineRule="auto"/>
        <w:jc w:val="both"/>
        <w:rPr>
          <w:rStyle w:val="Aucun"/>
          <w:rFonts w:ascii="Georgia" w:eastAsia="Georgia" w:hAnsi="Georgia" w:cs="Georgia"/>
          <w:u w:color="0070C0"/>
        </w:rPr>
      </w:pPr>
      <w:r>
        <w:rPr>
          <w:rStyle w:val="Aucun"/>
          <w:rFonts w:ascii="Georgia" w:hAnsi="Georgia"/>
          <w:u w:color="0070C0"/>
        </w:rPr>
        <w:t>• copie de la carte d’identité,</w:t>
      </w:r>
    </w:p>
    <w:p w:rsidR="00422B39" w:rsidRDefault="00462130">
      <w:pPr>
        <w:pStyle w:val="CorpsA"/>
        <w:jc w:val="both"/>
        <w:rPr>
          <w:rStyle w:val="Aucun"/>
          <w:rFonts w:ascii="Georgia" w:eastAsia="Georgia" w:hAnsi="Georgia" w:cs="Georgia"/>
          <w:u w:color="0070C0"/>
        </w:rPr>
      </w:pPr>
      <w:r>
        <w:rPr>
          <w:rStyle w:val="Aucun"/>
          <w:rFonts w:ascii="Georgia" w:hAnsi="Georgia"/>
          <w:u w:color="0070C0"/>
        </w:rPr>
        <w:t>• RIB (au nom et prénom de l’athlète, celui de ses parents ne sera accepté qu’avec photocopie du livret de famille).</w:t>
      </w:r>
    </w:p>
    <w:p w:rsidR="00422B39" w:rsidRDefault="00462130">
      <w:pPr>
        <w:pStyle w:val="CorpsA"/>
        <w:jc w:val="both"/>
      </w:pPr>
      <w:r>
        <w:rPr>
          <w:rStyle w:val="Aucun"/>
          <w:rFonts w:ascii="Arial Unicode MS" w:hAnsi="Arial Unicode MS"/>
        </w:rPr>
        <w:br w:type="page"/>
      </w:r>
    </w:p>
    <w:p w:rsidR="00422B39" w:rsidRDefault="00462130">
      <w:pPr>
        <w:pStyle w:val="CorpsA"/>
        <w:jc w:val="both"/>
        <w:rPr>
          <w:rStyle w:val="Aucun"/>
          <w:rFonts w:ascii="Georgia" w:eastAsia="Georgia" w:hAnsi="Georgia" w:cs="Georgia"/>
          <w:b/>
          <w:bCs/>
        </w:rPr>
      </w:pPr>
      <w:r>
        <w:rPr>
          <w:rStyle w:val="Aucun"/>
          <w:rFonts w:ascii="Georgia" w:hAnsi="Georgia"/>
          <w:b/>
          <w:bCs/>
          <w:u w:val="double"/>
        </w:rPr>
        <w:lastRenderedPageBreak/>
        <w:t xml:space="preserve">15 : IMBASCIATORI </w:t>
      </w:r>
    </w:p>
    <w:p w:rsidR="00422B39" w:rsidRDefault="00422B39">
      <w:pPr>
        <w:pStyle w:val="CorpsA"/>
        <w:spacing w:after="0" w:line="240" w:lineRule="auto"/>
        <w:jc w:val="both"/>
        <w:rPr>
          <w:rStyle w:val="Aucun"/>
          <w:rFonts w:ascii="Georgia" w:eastAsia="Georgia" w:hAnsi="Georgia" w:cs="Georgia"/>
          <w:b/>
          <w:bCs/>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Description de l’action</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
        <w:jc w:val="both"/>
        <w:rPr>
          <w:rStyle w:val="Aucun"/>
          <w:rFonts w:ascii="Georgia" w:eastAsia="Georgia" w:hAnsi="Georgia" w:cs="Georgia"/>
          <w:sz w:val="22"/>
          <w:szCs w:val="22"/>
        </w:rPr>
      </w:pPr>
      <w:r>
        <w:rPr>
          <w:rStyle w:val="Aucun"/>
          <w:rFonts w:ascii="Georgia" w:hAnsi="Georgia"/>
          <w:sz w:val="22"/>
          <w:szCs w:val="22"/>
        </w:rPr>
        <w:t xml:space="preserve">La Collectivité </w:t>
      </w:r>
      <w:r>
        <w:rPr>
          <w:rStyle w:val="Aucun"/>
          <w:rFonts w:ascii="Georgia" w:hAnsi="Georgia"/>
          <w:sz w:val="22"/>
          <w:szCs w:val="22"/>
          <w:lang w:val="it-IT"/>
        </w:rPr>
        <w:t xml:space="preserve">de Corse a </w:t>
      </w:r>
      <w:r>
        <w:rPr>
          <w:rStyle w:val="Aucun"/>
          <w:rFonts w:ascii="Georgia" w:hAnsi="Georgia"/>
          <w:sz w:val="22"/>
          <w:szCs w:val="22"/>
        </w:rPr>
        <w:t>à cœur de favoriser la diffusion et la transmission des valeurs du sport auprès du public jeune.</w:t>
      </w:r>
    </w:p>
    <w:p w:rsidR="00422B39" w:rsidRDefault="00422B39">
      <w:pPr>
        <w:pStyle w:val="Corps"/>
        <w:jc w:val="both"/>
        <w:rPr>
          <w:rStyle w:val="Hyperlink1"/>
          <w:sz w:val="22"/>
          <w:szCs w:val="22"/>
        </w:rPr>
      </w:pPr>
    </w:p>
    <w:p w:rsidR="00422B39" w:rsidRDefault="00462130">
      <w:pPr>
        <w:pStyle w:val="Corps"/>
        <w:jc w:val="both"/>
        <w:rPr>
          <w:rStyle w:val="Aucun"/>
          <w:rFonts w:ascii="Georgia" w:eastAsia="Georgia" w:hAnsi="Georgia" w:cs="Georgia"/>
          <w:sz w:val="22"/>
          <w:szCs w:val="22"/>
        </w:rPr>
      </w:pPr>
      <w:r>
        <w:rPr>
          <w:rStyle w:val="Aucun"/>
          <w:rFonts w:ascii="Georgia" w:hAnsi="Georgia"/>
          <w:sz w:val="22"/>
          <w:szCs w:val="22"/>
        </w:rPr>
        <w:t>Pour ce faire, suite à un appel à candidatures, un jury sélectionnera 8 ambassadeurs chargé de cette mission qui comprendra au moins 6 évènements par an.</w:t>
      </w:r>
    </w:p>
    <w:p w:rsidR="00422B39" w:rsidRDefault="00422B39">
      <w:pPr>
        <w:pStyle w:val="Corps"/>
        <w:jc w:val="both"/>
        <w:rPr>
          <w:rStyle w:val="Hyperlink1"/>
          <w:sz w:val="22"/>
          <w:szCs w:val="22"/>
        </w:rPr>
      </w:pPr>
    </w:p>
    <w:p w:rsidR="00422B39" w:rsidRDefault="00462130">
      <w:pPr>
        <w:pStyle w:val="Corps"/>
        <w:jc w:val="both"/>
        <w:rPr>
          <w:rStyle w:val="Aucun"/>
          <w:rFonts w:ascii="Georgia" w:eastAsia="Georgia" w:hAnsi="Georgia" w:cs="Georgia"/>
          <w:sz w:val="22"/>
          <w:szCs w:val="22"/>
        </w:rPr>
      </w:pPr>
      <w:r>
        <w:rPr>
          <w:rStyle w:val="Aucun"/>
          <w:rFonts w:ascii="Georgia" w:hAnsi="Georgia"/>
          <w:sz w:val="22"/>
          <w:szCs w:val="22"/>
        </w:rPr>
        <w:t>Cette sélection est valable pour une duré</w:t>
      </w:r>
      <w:r>
        <w:rPr>
          <w:rStyle w:val="Aucun"/>
          <w:rFonts w:ascii="Georgia" w:hAnsi="Georgia"/>
          <w:sz w:val="22"/>
          <w:szCs w:val="22"/>
          <w:lang w:val="it-IT"/>
        </w:rPr>
        <w:t>e de 2 ann</w:t>
      </w:r>
      <w:r>
        <w:rPr>
          <w:rStyle w:val="Aucun"/>
          <w:rFonts w:ascii="Georgia" w:hAnsi="Georgia"/>
          <w:sz w:val="22"/>
          <w:szCs w:val="22"/>
        </w:rPr>
        <w:t>ées, renouvelable une seule fois.</w:t>
      </w:r>
    </w:p>
    <w:p w:rsidR="00422B39" w:rsidRDefault="00422B39">
      <w:pPr>
        <w:pStyle w:val="Corps"/>
        <w:jc w:val="both"/>
        <w:rPr>
          <w:rStyle w:val="Hyperlink1"/>
          <w:sz w:val="22"/>
          <w:szCs w:val="22"/>
        </w:rPr>
      </w:pPr>
    </w:p>
    <w:p w:rsidR="00422B39" w:rsidRDefault="00462130">
      <w:pPr>
        <w:pStyle w:val="Corps"/>
        <w:jc w:val="both"/>
        <w:rPr>
          <w:rStyle w:val="Aucun"/>
          <w:rFonts w:ascii="Georgia" w:eastAsia="Georgia" w:hAnsi="Georgia" w:cs="Georgia"/>
          <w:sz w:val="22"/>
          <w:szCs w:val="22"/>
        </w:rPr>
      </w:pPr>
      <w:r>
        <w:rPr>
          <w:rStyle w:val="Aucun"/>
          <w:rFonts w:ascii="Georgia" w:hAnsi="Georgia"/>
          <w:sz w:val="22"/>
          <w:szCs w:val="22"/>
          <w:lang w:val="it-IT"/>
        </w:rPr>
        <w:t>4 cat</w:t>
      </w:r>
      <w:r>
        <w:rPr>
          <w:rStyle w:val="Aucun"/>
          <w:rFonts w:ascii="Georgia" w:hAnsi="Georgia"/>
          <w:sz w:val="22"/>
          <w:szCs w:val="22"/>
        </w:rPr>
        <w:t>égories sont retenues :</w:t>
      </w:r>
    </w:p>
    <w:p w:rsidR="00422B39" w:rsidRDefault="00422B39">
      <w:pPr>
        <w:pStyle w:val="Corps"/>
        <w:ind w:left="709"/>
        <w:jc w:val="both"/>
        <w:rPr>
          <w:rStyle w:val="Hyperlink1"/>
          <w:sz w:val="22"/>
          <w:szCs w:val="22"/>
        </w:rPr>
      </w:pPr>
    </w:p>
    <w:p w:rsidR="00422B39" w:rsidRDefault="00462130">
      <w:pPr>
        <w:pStyle w:val="Corps"/>
        <w:ind w:left="1069"/>
        <w:jc w:val="both"/>
        <w:rPr>
          <w:rStyle w:val="Aucun"/>
          <w:rFonts w:ascii="Georgia" w:eastAsia="Georgia" w:hAnsi="Georgia" w:cs="Georgia"/>
          <w:sz w:val="22"/>
          <w:szCs w:val="22"/>
        </w:rPr>
      </w:pPr>
      <w:r>
        <w:rPr>
          <w:rStyle w:val="Aucun"/>
          <w:rFonts w:ascii="Georgia" w:hAnsi="Georgia"/>
          <w:sz w:val="22"/>
          <w:szCs w:val="22"/>
        </w:rPr>
        <w:t>- les 15-18 ans ; 1 homme et 1 femme</w:t>
      </w:r>
    </w:p>
    <w:p w:rsidR="00422B39" w:rsidRDefault="00462130">
      <w:pPr>
        <w:pStyle w:val="Corps"/>
        <w:ind w:left="1069"/>
        <w:jc w:val="both"/>
        <w:rPr>
          <w:rStyle w:val="Aucun"/>
          <w:rFonts w:ascii="Georgia" w:eastAsia="Georgia" w:hAnsi="Georgia" w:cs="Georgia"/>
          <w:sz w:val="22"/>
          <w:szCs w:val="22"/>
        </w:rPr>
      </w:pPr>
      <w:r>
        <w:rPr>
          <w:rStyle w:val="Aucun"/>
          <w:rFonts w:ascii="Georgia" w:hAnsi="Georgia"/>
          <w:sz w:val="22"/>
          <w:szCs w:val="22"/>
        </w:rPr>
        <w:t>- les 18-30 ans : 1 homme et 1 femme</w:t>
      </w:r>
    </w:p>
    <w:p w:rsidR="00422B39" w:rsidRDefault="00462130">
      <w:pPr>
        <w:pStyle w:val="Corps"/>
        <w:ind w:left="1069"/>
        <w:jc w:val="both"/>
        <w:rPr>
          <w:rStyle w:val="Aucun"/>
          <w:rFonts w:ascii="Georgia" w:eastAsia="Georgia" w:hAnsi="Georgia" w:cs="Georgia"/>
          <w:sz w:val="22"/>
          <w:szCs w:val="22"/>
        </w:rPr>
      </w:pPr>
      <w:r>
        <w:rPr>
          <w:rStyle w:val="Aucun"/>
          <w:rFonts w:ascii="Georgia" w:hAnsi="Georgia"/>
          <w:sz w:val="22"/>
          <w:szCs w:val="22"/>
          <w:lang w:val="en-US"/>
        </w:rPr>
        <w:t>- 2 athl</w:t>
      </w:r>
      <w:r>
        <w:rPr>
          <w:rStyle w:val="Aucun"/>
          <w:rFonts w:ascii="Georgia" w:hAnsi="Georgia"/>
          <w:sz w:val="22"/>
          <w:szCs w:val="22"/>
        </w:rPr>
        <w:t>ètes en situation de handicap</w:t>
      </w:r>
    </w:p>
    <w:p w:rsidR="00422B39" w:rsidRDefault="00462130">
      <w:pPr>
        <w:pStyle w:val="Corps"/>
        <w:ind w:left="1069"/>
        <w:jc w:val="both"/>
        <w:rPr>
          <w:rStyle w:val="Aucun"/>
          <w:rFonts w:ascii="Georgia" w:eastAsia="Georgia" w:hAnsi="Georgia" w:cs="Georgia"/>
          <w:sz w:val="22"/>
          <w:szCs w:val="22"/>
        </w:rPr>
      </w:pPr>
      <w:r>
        <w:rPr>
          <w:rStyle w:val="Aucun"/>
          <w:rFonts w:ascii="Georgia" w:hAnsi="Georgia"/>
          <w:sz w:val="22"/>
          <w:szCs w:val="22"/>
        </w:rPr>
        <w:t>- juges et arbitres de haut niveau : 1 homme et 1 femme</w:t>
      </w:r>
    </w:p>
    <w:p w:rsidR="00422B39" w:rsidRDefault="00422B39">
      <w:pPr>
        <w:pStyle w:val="Corps"/>
        <w:jc w:val="both"/>
        <w:rPr>
          <w:rStyle w:val="Hyperlink1"/>
          <w:sz w:val="22"/>
          <w:szCs w:val="22"/>
        </w:rPr>
      </w:pPr>
    </w:p>
    <w:p w:rsidR="00422B39" w:rsidRDefault="00462130">
      <w:pPr>
        <w:pStyle w:val="Corps"/>
        <w:jc w:val="both"/>
        <w:rPr>
          <w:rStyle w:val="Aucun"/>
          <w:rFonts w:ascii="Georgia" w:eastAsia="Georgia" w:hAnsi="Georgia" w:cs="Georgia"/>
          <w:sz w:val="22"/>
          <w:szCs w:val="22"/>
        </w:rPr>
      </w:pPr>
      <w:r>
        <w:rPr>
          <w:rStyle w:val="Aucun"/>
          <w:rFonts w:ascii="Georgia" w:hAnsi="Georgia"/>
          <w:sz w:val="22"/>
          <w:szCs w:val="22"/>
        </w:rPr>
        <w:t>La composition du jury est la suivante :</w:t>
      </w:r>
    </w:p>
    <w:p w:rsidR="00422B39" w:rsidRDefault="00422B39">
      <w:pPr>
        <w:pStyle w:val="Corps"/>
        <w:jc w:val="both"/>
        <w:rPr>
          <w:rStyle w:val="Hyperlink1"/>
          <w:sz w:val="22"/>
          <w:szCs w:val="22"/>
        </w:rPr>
      </w:pPr>
    </w:p>
    <w:p w:rsidR="00422B39" w:rsidRDefault="00462130">
      <w:pPr>
        <w:pStyle w:val="Corps"/>
        <w:ind w:left="708"/>
        <w:jc w:val="both"/>
        <w:rPr>
          <w:rStyle w:val="Aucun"/>
          <w:rFonts w:ascii="Georgia" w:eastAsia="Georgia" w:hAnsi="Georgia" w:cs="Georgia"/>
          <w:sz w:val="22"/>
          <w:szCs w:val="22"/>
        </w:rPr>
      </w:pPr>
      <w:r>
        <w:rPr>
          <w:rStyle w:val="Aucun"/>
          <w:rFonts w:ascii="Georgia" w:hAnsi="Georgia"/>
          <w:sz w:val="22"/>
          <w:szCs w:val="22"/>
        </w:rPr>
        <w:t>- la Conseillè</w:t>
      </w:r>
      <w:r>
        <w:rPr>
          <w:rStyle w:val="Aucun"/>
          <w:rFonts w:ascii="Georgia" w:hAnsi="Georgia"/>
          <w:sz w:val="22"/>
          <w:szCs w:val="22"/>
          <w:lang w:val="de-DE"/>
        </w:rPr>
        <w:t>re Ex</w:t>
      </w:r>
      <w:r>
        <w:rPr>
          <w:rStyle w:val="Aucun"/>
          <w:rFonts w:ascii="Georgia" w:hAnsi="Georgia"/>
          <w:sz w:val="22"/>
          <w:szCs w:val="22"/>
        </w:rPr>
        <w:t>écutive en charge de la Jeunesse, du Sport, de l’Égalité</w:t>
      </w:r>
    </w:p>
    <w:p w:rsidR="00422B39" w:rsidRDefault="00462130">
      <w:pPr>
        <w:pStyle w:val="Corps"/>
        <w:ind w:left="708"/>
        <w:jc w:val="both"/>
        <w:rPr>
          <w:rStyle w:val="Aucun"/>
          <w:rFonts w:ascii="Georgia" w:eastAsia="Georgia" w:hAnsi="Georgia" w:cs="Georgia"/>
          <w:sz w:val="22"/>
          <w:szCs w:val="22"/>
        </w:rPr>
      </w:pPr>
      <w:r>
        <w:rPr>
          <w:rStyle w:val="Aucun"/>
          <w:rFonts w:ascii="Georgia" w:hAnsi="Georgia"/>
          <w:sz w:val="22"/>
          <w:szCs w:val="22"/>
        </w:rPr>
        <w:t>Femme-Homme, du Handicap, de l’Innovation Sociale et de la Vie Associative,</w:t>
      </w:r>
    </w:p>
    <w:p w:rsidR="00422B39" w:rsidRDefault="00462130">
      <w:pPr>
        <w:pStyle w:val="Corps"/>
        <w:ind w:left="708"/>
        <w:jc w:val="both"/>
        <w:rPr>
          <w:rStyle w:val="Aucun"/>
          <w:rFonts w:ascii="Georgia" w:eastAsia="Georgia" w:hAnsi="Georgia" w:cs="Georgia"/>
          <w:sz w:val="22"/>
          <w:szCs w:val="22"/>
        </w:rPr>
      </w:pPr>
      <w:r>
        <w:rPr>
          <w:rStyle w:val="Aucun"/>
          <w:rFonts w:ascii="Georgia" w:hAnsi="Georgia"/>
          <w:sz w:val="22"/>
          <w:szCs w:val="22"/>
        </w:rPr>
        <w:t>- le Président du Conseil d’administration du Centre du Sport et de la Jeunesse Corse,</w:t>
      </w:r>
    </w:p>
    <w:p w:rsidR="00422B39" w:rsidRDefault="00462130">
      <w:pPr>
        <w:pStyle w:val="Corps"/>
        <w:ind w:left="708"/>
        <w:jc w:val="both"/>
        <w:rPr>
          <w:rStyle w:val="Aucun"/>
          <w:rFonts w:ascii="Georgia" w:eastAsia="Georgia" w:hAnsi="Georgia" w:cs="Georgia"/>
          <w:sz w:val="22"/>
          <w:szCs w:val="22"/>
        </w:rPr>
      </w:pPr>
      <w:r>
        <w:rPr>
          <w:rStyle w:val="Aucun"/>
          <w:rFonts w:ascii="Georgia" w:hAnsi="Georgia"/>
          <w:sz w:val="22"/>
          <w:szCs w:val="22"/>
          <w:lang w:val="it-IT"/>
        </w:rPr>
        <w:t>- un repr</w:t>
      </w:r>
      <w:r>
        <w:rPr>
          <w:rStyle w:val="Aucun"/>
          <w:rFonts w:ascii="Georgia" w:hAnsi="Georgia"/>
          <w:sz w:val="22"/>
          <w:szCs w:val="22"/>
        </w:rPr>
        <w:t xml:space="preserve">ésentant de la Direction des Sports de la Collectivité </w:t>
      </w:r>
      <w:r>
        <w:rPr>
          <w:rStyle w:val="Aucun"/>
          <w:rFonts w:ascii="Georgia" w:hAnsi="Georgia"/>
          <w:sz w:val="22"/>
          <w:szCs w:val="22"/>
          <w:lang w:val="it-IT"/>
        </w:rPr>
        <w:t>de Corse,</w:t>
      </w:r>
    </w:p>
    <w:p w:rsidR="00422B39" w:rsidRDefault="00462130">
      <w:pPr>
        <w:pStyle w:val="Corps"/>
        <w:ind w:left="708"/>
        <w:jc w:val="both"/>
        <w:rPr>
          <w:rStyle w:val="Aucun"/>
          <w:rFonts w:ascii="Georgia" w:eastAsia="Georgia" w:hAnsi="Georgia" w:cs="Georgia"/>
          <w:sz w:val="22"/>
          <w:szCs w:val="22"/>
        </w:rPr>
      </w:pPr>
      <w:r>
        <w:rPr>
          <w:rStyle w:val="Aucun"/>
          <w:rFonts w:ascii="Georgia" w:hAnsi="Georgia"/>
          <w:sz w:val="22"/>
          <w:szCs w:val="22"/>
          <w:lang w:val="it-IT"/>
        </w:rPr>
        <w:t>- un repr</w:t>
      </w:r>
      <w:r>
        <w:rPr>
          <w:rStyle w:val="Aucun"/>
          <w:rFonts w:ascii="Georgia" w:hAnsi="Georgia"/>
          <w:sz w:val="22"/>
          <w:szCs w:val="22"/>
        </w:rPr>
        <w:t>ésentant du Centre du Sport et de la Jeunesse Corse,</w:t>
      </w:r>
    </w:p>
    <w:p w:rsidR="00422B39" w:rsidRDefault="00462130">
      <w:pPr>
        <w:pStyle w:val="Corps"/>
        <w:ind w:left="708"/>
        <w:jc w:val="both"/>
        <w:rPr>
          <w:rStyle w:val="Aucun"/>
          <w:rFonts w:ascii="Georgia" w:eastAsia="Georgia" w:hAnsi="Georgia" w:cs="Georgia"/>
          <w:sz w:val="22"/>
          <w:szCs w:val="22"/>
        </w:rPr>
      </w:pPr>
      <w:r>
        <w:rPr>
          <w:rStyle w:val="Aucun"/>
          <w:rFonts w:ascii="Georgia" w:hAnsi="Georgia"/>
          <w:sz w:val="22"/>
          <w:szCs w:val="22"/>
        </w:rPr>
        <w:t>- un journaliste sportif membre de l’Union Nationale des Journalistes Sportifs,</w:t>
      </w:r>
    </w:p>
    <w:p w:rsidR="00422B39" w:rsidRDefault="00462130">
      <w:pPr>
        <w:pStyle w:val="Corps"/>
        <w:ind w:left="708"/>
        <w:jc w:val="both"/>
        <w:rPr>
          <w:rStyle w:val="Aucun"/>
          <w:rFonts w:ascii="Georgia" w:eastAsia="Georgia" w:hAnsi="Georgia" w:cs="Georgia"/>
          <w:sz w:val="22"/>
          <w:szCs w:val="22"/>
        </w:rPr>
      </w:pPr>
      <w:r>
        <w:rPr>
          <w:rStyle w:val="Aucun"/>
          <w:rFonts w:ascii="Georgia" w:hAnsi="Georgia"/>
          <w:sz w:val="22"/>
          <w:szCs w:val="22"/>
          <w:lang w:val="it-IT"/>
        </w:rPr>
        <w:t>- un repr</w:t>
      </w:r>
      <w:r>
        <w:rPr>
          <w:rStyle w:val="Aucun"/>
          <w:rFonts w:ascii="Georgia" w:hAnsi="Georgia"/>
          <w:sz w:val="22"/>
          <w:szCs w:val="22"/>
        </w:rPr>
        <w:t>ésentant du mouvement sportif.</w:t>
      </w:r>
    </w:p>
    <w:p w:rsidR="00422B39" w:rsidRDefault="00422B39">
      <w:pPr>
        <w:pStyle w:val="Corps"/>
        <w:jc w:val="both"/>
        <w:rPr>
          <w:rStyle w:val="Hyperlink1"/>
          <w:sz w:val="22"/>
          <w:szCs w:val="22"/>
        </w:rPr>
      </w:pPr>
    </w:p>
    <w:p w:rsidR="00422B39" w:rsidRDefault="00422B39">
      <w:pPr>
        <w:pStyle w:val="Corps"/>
        <w:ind w:left="1416"/>
        <w:jc w:val="both"/>
        <w:rPr>
          <w:rStyle w:val="Hyperlink1"/>
          <w:sz w:val="22"/>
          <w:szCs w:val="22"/>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Critères d’éligibilité</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
        <w:jc w:val="both"/>
        <w:rPr>
          <w:rStyle w:val="Aucun"/>
          <w:rFonts w:ascii="Georgia" w:eastAsia="Georgia" w:hAnsi="Georgia" w:cs="Georgia"/>
          <w:sz w:val="22"/>
          <w:szCs w:val="22"/>
        </w:rPr>
      </w:pPr>
      <w:r>
        <w:rPr>
          <w:rStyle w:val="Aucun"/>
          <w:rFonts w:ascii="Georgia" w:hAnsi="Georgia"/>
          <w:sz w:val="22"/>
          <w:szCs w:val="22"/>
        </w:rPr>
        <w:t>Sportifs listé</w:t>
      </w:r>
      <w:r>
        <w:rPr>
          <w:rStyle w:val="Aucun"/>
          <w:rFonts w:ascii="Georgia" w:hAnsi="Georgia"/>
          <w:sz w:val="22"/>
          <w:szCs w:val="22"/>
          <w:lang w:val="it-IT"/>
        </w:rPr>
        <w:t>s (c</w:t>
      </w:r>
      <w:r>
        <w:rPr>
          <w:rStyle w:val="Aucun"/>
          <w:rFonts w:ascii="Georgia" w:hAnsi="Georgia"/>
          <w:sz w:val="22"/>
          <w:szCs w:val="22"/>
        </w:rPr>
        <w:t>’est à dire inscrits sur la liste actualisée du Ministère des Sports) ou ayant réalisé des performances de niveau national ou international, excepté pour les caté</w:t>
      </w:r>
      <w:r>
        <w:rPr>
          <w:rStyle w:val="Aucun"/>
          <w:rFonts w:ascii="Georgia" w:hAnsi="Georgia"/>
          <w:sz w:val="22"/>
          <w:szCs w:val="22"/>
          <w:lang w:val="en-US"/>
        </w:rPr>
        <w:t xml:space="preserve">gories </w:t>
      </w:r>
      <w:r>
        <w:rPr>
          <w:rStyle w:val="Aucun"/>
          <w:rFonts w:ascii="Georgia" w:hAnsi="Georgia"/>
          <w:sz w:val="22"/>
          <w:szCs w:val="22"/>
        </w:rPr>
        <w:t xml:space="preserve">« handicap » </w:t>
      </w:r>
      <w:r>
        <w:rPr>
          <w:rStyle w:val="Aucun"/>
          <w:rFonts w:ascii="Georgia" w:hAnsi="Georgia"/>
          <w:sz w:val="22"/>
          <w:szCs w:val="22"/>
          <w:lang w:val="nl-NL"/>
        </w:rPr>
        <w:t xml:space="preserve">et </w:t>
      </w:r>
      <w:r>
        <w:rPr>
          <w:rStyle w:val="Aucun"/>
          <w:rFonts w:ascii="Georgia" w:hAnsi="Georgia"/>
          <w:sz w:val="22"/>
          <w:szCs w:val="22"/>
        </w:rPr>
        <w:t>« juges et arbitres »</w:t>
      </w:r>
    </w:p>
    <w:p w:rsidR="00422B39" w:rsidRDefault="00422B39">
      <w:pPr>
        <w:pStyle w:val="Corps"/>
        <w:jc w:val="both"/>
        <w:rPr>
          <w:rStyle w:val="Hyperlink1"/>
          <w:sz w:val="22"/>
          <w:szCs w:val="22"/>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Nature des aides</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
        <w:jc w:val="both"/>
        <w:rPr>
          <w:rStyle w:val="Aucun"/>
          <w:rFonts w:ascii="Georgia" w:eastAsia="Georgia" w:hAnsi="Georgia" w:cs="Georgia"/>
          <w:sz w:val="22"/>
          <w:szCs w:val="22"/>
        </w:rPr>
      </w:pPr>
      <w:r>
        <w:rPr>
          <w:rStyle w:val="AucunA"/>
        </w:rPr>
        <w:t>U</w:t>
      </w:r>
      <w:r>
        <w:rPr>
          <w:rStyle w:val="Aucun"/>
          <w:rFonts w:ascii="Georgia" w:hAnsi="Georgia"/>
          <w:sz w:val="22"/>
          <w:szCs w:val="22"/>
        </w:rPr>
        <w:t xml:space="preserve">ne bourse de 4 000 € </w:t>
      </w:r>
      <w:r>
        <w:rPr>
          <w:rStyle w:val="Aucun"/>
          <w:rFonts w:ascii="Georgia" w:hAnsi="Georgia"/>
          <w:sz w:val="22"/>
          <w:szCs w:val="22"/>
          <w:lang w:val="it-IT"/>
        </w:rPr>
        <w:t>sera accord</w:t>
      </w:r>
      <w:r>
        <w:rPr>
          <w:rStyle w:val="Aucun"/>
          <w:rFonts w:ascii="Georgia" w:hAnsi="Georgia"/>
          <w:sz w:val="22"/>
          <w:szCs w:val="22"/>
        </w:rPr>
        <w:t>ée, par année de mandat.</w:t>
      </w:r>
    </w:p>
    <w:p w:rsidR="00422B39" w:rsidRDefault="00422B39">
      <w:pPr>
        <w:pStyle w:val="Corps"/>
        <w:jc w:val="both"/>
        <w:rPr>
          <w:rStyle w:val="AucunA"/>
        </w:rPr>
      </w:pPr>
    </w:p>
    <w:p w:rsidR="00422B39" w:rsidRDefault="00422B39">
      <w:pPr>
        <w:pStyle w:val="CorpsA"/>
        <w:spacing w:after="0" w:line="240" w:lineRule="auto"/>
        <w:jc w:val="both"/>
        <w:rPr>
          <w:rStyle w:val="Hyperlink1"/>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t>Procédure d’instruction</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Date limite de dépôt du dossier consécutive à appel à candidature, auprès de la Direction du Sport, de la Jeunesse et de Vivre Ensemble : 30 juin de l’année N.</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Instruction par la </w:t>
      </w:r>
      <w:r w:rsidR="00BD64E8">
        <w:rPr>
          <w:rStyle w:val="Hyperlink1"/>
        </w:rPr>
        <w:t>Direction adjointe des Sports</w:t>
      </w:r>
      <w:r>
        <w:rPr>
          <w:rStyle w:val="Hyperlink1"/>
        </w:rPr>
        <w:t>.</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Examen et décision d’attribution par le Conseil Exécutif de Corse : à partir de juillet de l’année N</w:t>
      </w: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r>
        <w:rPr>
          <w:rStyle w:val="Hyperlink1"/>
        </w:rPr>
        <w:t xml:space="preserve">• Notification et engagement : à partir d’août de l’année N. </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Hyperlink1"/>
        </w:rPr>
      </w:pPr>
    </w:p>
    <w:p w:rsidR="00422B39" w:rsidRDefault="00422B39">
      <w:pPr>
        <w:pStyle w:val="CorpsA"/>
        <w:spacing w:after="0" w:line="240" w:lineRule="auto"/>
        <w:jc w:val="both"/>
        <w:rPr>
          <w:rStyle w:val="Aucun"/>
          <w:rFonts w:ascii="Georgia" w:eastAsia="Georgia" w:hAnsi="Georgia" w:cs="Georgia"/>
          <w:u w:color="FF0000"/>
        </w:rPr>
      </w:pPr>
    </w:p>
    <w:p w:rsidR="00422B39" w:rsidRDefault="00422B39">
      <w:pPr>
        <w:pStyle w:val="CorpsA"/>
        <w:jc w:val="both"/>
        <w:rPr>
          <w:rStyle w:val="Aucun"/>
          <w:rFonts w:ascii="Georgia" w:eastAsia="Georgia" w:hAnsi="Georgia" w:cs="Georgia"/>
          <w:b/>
          <w:bCs/>
        </w:rPr>
      </w:pPr>
    </w:p>
    <w:p w:rsidR="00422B39" w:rsidRDefault="00462130">
      <w:pPr>
        <w:pStyle w:val="Corps"/>
        <w:widowControl/>
        <w:suppressAutoHyphens w:val="0"/>
      </w:pPr>
      <w:r>
        <w:rPr>
          <w:rStyle w:val="Aucun"/>
          <w:rFonts w:ascii="Arial Unicode MS" w:hAnsi="Arial Unicode MS"/>
        </w:rPr>
        <w:br w:type="page"/>
      </w:r>
    </w:p>
    <w:p w:rsidR="00422B39" w:rsidRPr="00921F4A" w:rsidRDefault="00462130">
      <w:pPr>
        <w:pStyle w:val="CorpsA"/>
        <w:spacing w:after="0" w:line="240" w:lineRule="auto"/>
        <w:jc w:val="both"/>
        <w:rPr>
          <w:rStyle w:val="Aucun"/>
          <w:b/>
          <w:bCs/>
          <w:shd w:val="clear" w:color="auto" w:fill="C0C0C0"/>
        </w:rPr>
      </w:pPr>
      <w:r>
        <w:rPr>
          <w:rStyle w:val="Aucun"/>
          <w:rFonts w:ascii="Georgia" w:hAnsi="Georgia"/>
          <w:b/>
          <w:bCs/>
          <w:shd w:val="clear" w:color="auto" w:fill="C0C0C0"/>
        </w:rPr>
        <w:lastRenderedPageBreak/>
        <w:t xml:space="preserve">CHAPITRE 4 : </w:t>
      </w:r>
      <w:r w:rsidR="00921F4A" w:rsidRPr="00921F4A">
        <w:rPr>
          <w:rStyle w:val="Aucun"/>
          <w:rFonts w:ascii="Georgia" w:hAnsi="Georgia"/>
          <w:b/>
          <w:bCs/>
          <w:shd w:val="clear" w:color="auto" w:fill="C0C0C0"/>
        </w:rPr>
        <w:t>AIDER À FAIRE FACE AUX CONSEQUENCES ECONOMIQUES DE LA CRISE COVID 19</w:t>
      </w:r>
    </w:p>
    <w:p w:rsidR="00422B39" w:rsidRDefault="00422B39">
      <w:pPr>
        <w:pStyle w:val="CorpsA"/>
        <w:spacing w:after="0" w:line="240" w:lineRule="auto"/>
        <w:jc w:val="both"/>
        <w:rPr>
          <w:rStyle w:val="Aucun"/>
          <w:rFonts w:ascii="Georgia" w:eastAsia="Georgia" w:hAnsi="Georgia" w:cs="Georgia"/>
          <w:b/>
          <w:bCs/>
        </w:rPr>
      </w:pPr>
    </w:p>
    <w:p w:rsidR="00422B39" w:rsidRDefault="00462130">
      <w:pPr>
        <w:pStyle w:val="CorpsA"/>
        <w:spacing w:after="0" w:line="240" w:lineRule="auto"/>
        <w:jc w:val="both"/>
        <w:rPr>
          <w:rStyle w:val="Aucun"/>
          <w:rFonts w:ascii="Georgia" w:eastAsia="Georgia" w:hAnsi="Georgia" w:cs="Georgia"/>
          <w:b/>
          <w:bCs/>
          <w:u w:val="double"/>
        </w:rPr>
      </w:pPr>
      <w:r>
        <w:rPr>
          <w:rStyle w:val="Aucun"/>
          <w:rFonts w:ascii="Georgia" w:hAnsi="Georgia"/>
          <w:b/>
          <w:bCs/>
          <w:u w:val="double"/>
        </w:rPr>
        <w:t>16 : LE FONDS « FORZA ! »</w:t>
      </w:r>
    </w:p>
    <w:p w:rsidR="00422B39" w:rsidRDefault="00422B39">
      <w:pPr>
        <w:pStyle w:val="CorpsA"/>
        <w:spacing w:after="0" w:line="240" w:lineRule="auto"/>
        <w:jc w:val="both"/>
        <w:rPr>
          <w:rStyle w:val="Aucun"/>
          <w:rFonts w:ascii="Georgia" w:eastAsia="Georgia" w:hAnsi="Georgia" w:cs="Georgia"/>
          <w:b/>
          <w:bCs/>
          <w:u w:val="double"/>
        </w:rPr>
      </w:pPr>
      <w:bookmarkStart w:id="0" w:name="_GoBack"/>
      <w:bookmarkEnd w:id="0"/>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Description :</w:t>
      </w:r>
    </w:p>
    <w:p w:rsidR="00422B39" w:rsidRDefault="00422B39">
      <w:pPr>
        <w:pStyle w:val="CorpsA"/>
        <w:tabs>
          <w:tab w:val="left" w:pos="1620"/>
        </w:tabs>
        <w:spacing w:after="0" w:line="240" w:lineRule="auto"/>
        <w:jc w:val="both"/>
        <w:rPr>
          <w:rStyle w:val="Hyperlink1"/>
        </w:rPr>
      </w:pPr>
    </w:p>
    <w:p w:rsidR="00422B39" w:rsidRDefault="00462130">
      <w:pPr>
        <w:pStyle w:val="CorpsA"/>
        <w:tabs>
          <w:tab w:val="left" w:pos="1620"/>
        </w:tabs>
        <w:spacing w:after="0" w:line="240" w:lineRule="auto"/>
        <w:jc w:val="both"/>
        <w:rPr>
          <w:rStyle w:val="Hyperlink1"/>
        </w:rPr>
      </w:pPr>
      <w:r>
        <w:rPr>
          <w:rStyle w:val="Hyperlink1"/>
        </w:rPr>
        <w:t>À l’œuvre depuis la loi du 1</w:t>
      </w:r>
      <w:r>
        <w:rPr>
          <w:rStyle w:val="Aucun"/>
          <w:rFonts w:ascii="Georgia" w:hAnsi="Georgia"/>
          <w:vertAlign w:val="superscript"/>
        </w:rPr>
        <w:t>er</w:t>
      </w:r>
      <w:r>
        <w:rPr>
          <w:rStyle w:val="Hyperlink1"/>
        </w:rPr>
        <w:t xml:space="preserve"> aout 2019, la mise en place de la nouvelle gouvernance du sport laisse entrevoir à terme l’installation de nouveaux modes de coopération entre l’Etat, les collectivités et le monde économique pour un accompagnement des acteurs coordonné, cohérent et plus efficace.</w:t>
      </w:r>
    </w:p>
    <w:p w:rsidR="00422B39" w:rsidRDefault="00422B39">
      <w:pPr>
        <w:pStyle w:val="CorpsA"/>
        <w:tabs>
          <w:tab w:val="left" w:pos="1620"/>
        </w:tabs>
        <w:spacing w:after="0" w:line="240" w:lineRule="auto"/>
        <w:jc w:val="both"/>
        <w:rPr>
          <w:rStyle w:val="Hyperlink1"/>
        </w:rPr>
      </w:pPr>
    </w:p>
    <w:p w:rsidR="00422B39" w:rsidRDefault="00462130">
      <w:pPr>
        <w:pStyle w:val="CorpsA"/>
        <w:tabs>
          <w:tab w:val="left" w:pos="1620"/>
        </w:tabs>
        <w:spacing w:after="0" w:line="240" w:lineRule="auto"/>
        <w:jc w:val="both"/>
        <w:rPr>
          <w:rStyle w:val="Hyperlink1"/>
        </w:rPr>
      </w:pPr>
      <w:r>
        <w:rPr>
          <w:rStyle w:val="Hyperlink1"/>
        </w:rPr>
        <w:t xml:space="preserve">La « conférence des financeurs du sport » notamment, aura pour mission d’examiner dans quelle mesure les projets des acteurs s’inscrivent dans le projet sportif territorial qui aura été élaboré collégialement. </w:t>
      </w:r>
    </w:p>
    <w:p w:rsidR="00422B39" w:rsidRDefault="00462130">
      <w:pPr>
        <w:pStyle w:val="CorpsA"/>
        <w:tabs>
          <w:tab w:val="left" w:pos="1620"/>
        </w:tabs>
        <w:spacing w:after="0" w:line="240" w:lineRule="auto"/>
        <w:jc w:val="both"/>
        <w:rPr>
          <w:rStyle w:val="Hyperlink1"/>
        </w:rPr>
      </w:pPr>
      <w:r>
        <w:rPr>
          <w:rStyle w:val="Hyperlink1"/>
        </w:rPr>
        <w:t xml:space="preserve">La Collectivité de Corse a largement anticipé ces travaux avec l’organisation des Scontri di u Sport dont les conclusions vont pouvoir être versées au diagnostic territorial qui doit être réalisé au début de l’année 2020. </w:t>
      </w:r>
    </w:p>
    <w:p w:rsidR="00422B39" w:rsidRDefault="00422B39">
      <w:pPr>
        <w:pStyle w:val="CorpsA"/>
        <w:tabs>
          <w:tab w:val="left" w:pos="1620"/>
        </w:tabs>
        <w:spacing w:after="0" w:line="240" w:lineRule="auto"/>
        <w:jc w:val="both"/>
        <w:rPr>
          <w:rStyle w:val="Hyperlink1"/>
        </w:rPr>
      </w:pPr>
    </w:p>
    <w:p w:rsidR="00422B39" w:rsidRDefault="00462130">
      <w:pPr>
        <w:pStyle w:val="CorpsA"/>
        <w:tabs>
          <w:tab w:val="left" w:pos="1620"/>
        </w:tabs>
        <w:spacing w:after="0" w:line="240" w:lineRule="auto"/>
        <w:jc w:val="both"/>
        <w:rPr>
          <w:rStyle w:val="Hyperlink1"/>
        </w:rPr>
      </w:pPr>
      <w:r>
        <w:rPr>
          <w:rStyle w:val="Hyperlink1"/>
        </w:rPr>
        <w:t xml:space="preserve">La crise sanitaire cependant, est venue largement ébranler le monde sportif engagé dans ces profondes mutations : interdiction de pratique, effondrement des recettes, du nombre de licenciés, incertitudes quant aux possibilités futures de pratiques etc… </w:t>
      </w:r>
    </w:p>
    <w:p w:rsidR="00422B39" w:rsidRDefault="00422B39">
      <w:pPr>
        <w:pStyle w:val="CorpsA"/>
        <w:tabs>
          <w:tab w:val="left" w:pos="1620"/>
        </w:tabs>
        <w:spacing w:after="0" w:line="240" w:lineRule="auto"/>
        <w:jc w:val="both"/>
        <w:rPr>
          <w:rStyle w:val="Hyperlink1"/>
        </w:rPr>
      </w:pPr>
    </w:p>
    <w:p w:rsidR="00422B39" w:rsidRDefault="00462130">
      <w:pPr>
        <w:pStyle w:val="CorpsA"/>
        <w:tabs>
          <w:tab w:val="left" w:pos="1620"/>
        </w:tabs>
        <w:spacing w:after="0" w:line="240" w:lineRule="auto"/>
        <w:jc w:val="both"/>
        <w:rPr>
          <w:rStyle w:val="Hyperlink1"/>
        </w:rPr>
      </w:pPr>
      <w:r>
        <w:rPr>
          <w:rStyle w:val="Hyperlink1"/>
        </w:rPr>
        <w:t xml:space="preserve">Compte tenu de ce contexte, le présent règlement des aides, pensé comme l’outil de la politique sportive permettant de répondre aux besoins des acteurs de la façon la précise, et dans les meilleur délais, doit pouvoir intégrer la possibilité d’affecter aux acteurs des aides « sur mesure », venant compléter si nécessaire  les aides de droits commun et autres fonds liés à la crise. </w:t>
      </w:r>
    </w:p>
    <w:p w:rsidR="00422B39" w:rsidRDefault="00422B39">
      <w:pPr>
        <w:pStyle w:val="CorpsA"/>
        <w:tabs>
          <w:tab w:val="left" w:pos="1620"/>
        </w:tabs>
        <w:spacing w:after="0" w:line="240" w:lineRule="auto"/>
        <w:jc w:val="both"/>
        <w:rPr>
          <w:rStyle w:val="Hyperlink1"/>
        </w:rPr>
      </w:pPr>
    </w:p>
    <w:p w:rsidR="00422B39" w:rsidRDefault="00462130">
      <w:pPr>
        <w:pStyle w:val="CorpsA"/>
        <w:tabs>
          <w:tab w:val="left" w:pos="1620"/>
        </w:tabs>
        <w:spacing w:after="0" w:line="240" w:lineRule="auto"/>
        <w:jc w:val="both"/>
        <w:rPr>
          <w:rStyle w:val="Aucun"/>
          <w:rFonts w:ascii="Georgia" w:eastAsia="Georgia" w:hAnsi="Georgia" w:cs="Georgia"/>
          <w:b/>
          <w:bCs/>
          <w:u w:val="single"/>
        </w:rPr>
      </w:pPr>
      <w:r>
        <w:rPr>
          <w:rStyle w:val="Aucun"/>
          <w:rFonts w:ascii="Georgia" w:hAnsi="Georgia"/>
          <w:b/>
          <w:bCs/>
          <w:u w:val="single"/>
        </w:rPr>
        <w:t>Bénéficiaires :</w:t>
      </w:r>
    </w:p>
    <w:p w:rsidR="00422B39" w:rsidRDefault="00422B39">
      <w:pPr>
        <w:pStyle w:val="CorpsA"/>
        <w:tabs>
          <w:tab w:val="left" w:pos="1620"/>
        </w:tabs>
        <w:spacing w:after="0" w:line="240" w:lineRule="auto"/>
        <w:jc w:val="both"/>
        <w:rPr>
          <w:rStyle w:val="Aucun"/>
          <w:rFonts w:ascii="Georgia" w:eastAsia="Georgia" w:hAnsi="Georgia" w:cs="Georgia"/>
          <w:b/>
          <w:bCs/>
        </w:rPr>
      </w:pPr>
    </w:p>
    <w:p w:rsidR="00422B39" w:rsidRDefault="00462130">
      <w:pPr>
        <w:pStyle w:val="CorpsA"/>
        <w:tabs>
          <w:tab w:val="left" w:pos="1620"/>
        </w:tabs>
        <w:spacing w:after="0" w:line="240" w:lineRule="auto"/>
        <w:jc w:val="both"/>
        <w:rPr>
          <w:rStyle w:val="Hyperlink1"/>
        </w:rPr>
      </w:pPr>
      <w:r>
        <w:rPr>
          <w:rStyle w:val="Hyperlink1"/>
        </w:rPr>
        <w:t>1 - Clubs professionnels à statut associatif ou constitués en société sportive, participant à un championnat rattaché à une ligue professionnelle et clubs à statut associatif évoluant en championnat national.</w:t>
      </w:r>
    </w:p>
    <w:p w:rsidR="00422B39" w:rsidRDefault="00422B39">
      <w:pPr>
        <w:pStyle w:val="CorpsA"/>
        <w:tabs>
          <w:tab w:val="left" w:pos="1620"/>
        </w:tabs>
        <w:spacing w:after="0" w:line="240" w:lineRule="auto"/>
        <w:jc w:val="both"/>
        <w:rPr>
          <w:rStyle w:val="Hyperlink1"/>
        </w:rPr>
      </w:pPr>
    </w:p>
    <w:p w:rsidR="00422B39" w:rsidRDefault="00462130">
      <w:pPr>
        <w:pStyle w:val="CorpsA"/>
        <w:tabs>
          <w:tab w:val="left" w:pos="1620"/>
        </w:tabs>
        <w:spacing w:after="0" w:line="240" w:lineRule="auto"/>
        <w:jc w:val="both"/>
        <w:rPr>
          <w:rStyle w:val="Hyperlink1"/>
        </w:rPr>
      </w:pPr>
      <w:r>
        <w:rPr>
          <w:rStyle w:val="Hyperlink1"/>
        </w:rPr>
        <w:t xml:space="preserve">2 - Ligues, comités et clubs sportifs amateurs. </w:t>
      </w:r>
    </w:p>
    <w:p w:rsidR="00422B39" w:rsidRDefault="00422B39">
      <w:pPr>
        <w:pStyle w:val="CorpsA"/>
        <w:spacing w:after="0" w:line="240" w:lineRule="auto"/>
        <w:jc w:val="both"/>
        <w:rPr>
          <w:rStyle w:val="Hyperlink0"/>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 xml:space="preserve">Eligibilité et montant :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L’aide vise à compenser l’absence ou la baisse de recettes habituelles et/ou les charges nouvelles liées à la crise sanitaire, qui ne pourraient pas être compensés par des dispositifs de droits communs ou par les autres fonds de solidarité dédiés.</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 xml:space="preserve">Le montant de l’aide sera déterminé en fonction des justificatifs détaillés fournis par le demandeur et de l’évolution du contexte sanitaire. </w:t>
      </w: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t>Procédure d’instruction</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jc w:val="both"/>
        <w:rPr>
          <w:rStyle w:val="Hyperlink1"/>
        </w:rPr>
      </w:pPr>
      <w:r>
        <w:rPr>
          <w:rStyle w:val="Hyperlink1"/>
        </w:rPr>
        <w:t>• Dépôt des demandes à effectuer auprès de la </w:t>
      </w:r>
      <w:r w:rsidR="00BD64E8">
        <w:rPr>
          <w:rStyle w:val="Hyperlink1"/>
        </w:rPr>
        <w:t>Direction adjointe des Sports</w:t>
      </w:r>
      <w:r>
        <w:rPr>
          <w:rStyle w:val="Hyperlink1"/>
        </w:rPr>
        <w:t xml:space="preserve"> </w:t>
      </w:r>
    </w:p>
    <w:p w:rsidR="00422B39" w:rsidRDefault="00462130">
      <w:pPr>
        <w:pStyle w:val="CorpsA"/>
        <w:pBdr>
          <w:top w:val="single" w:sz="4" w:space="0" w:color="000000"/>
          <w:left w:val="single" w:sz="4" w:space="0" w:color="000000"/>
          <w:bottom w:val="single" w:sz="4" w:space="0" w:color="000000"/>
          <w:right w:val="single" w:sz="4" w:space="0" w:color="000000"/>
        </w:pBdr>
        <w:spacing w:after="0"/>
        <w:jc w:val="both"/>
        <w:rPr>
          <w:rStyle w:val="Hyperlink1"/>
        </w:rPr>
      </w:pPr>
      <w:r>
        <w:rPr>
          <w:rStyle w:val="Hyperlink1"/>
        </w:rPr>
        <w:t xml:space="preserve">• Instruction par la </w:t>
      </w:r>
      <w:r w:rsidR="00BD64E8">
        <w:rPr>
          <w:rStyle w:val="Hyperlink1"/>
        </w:rPr>
        <w:t>Direction adjointe des Sports</w:t>
      </w:r>
      <w:r w:rsidR="00597023">
        <w:rPr>
          <w:rStyle w:val="Hyperlink1"/>
        </w:rPr>
        <w:t xml:space="preserve"> </w:t>
      </w:r>
      <w:r>
        <w:rPr>
          <w:rStyle w:val="Hyperlink1"/>
        </w:rPr>
        <w:t>dans le courant de l’année N.</w:t>
      </w:r>
    </w:p>
    <w:p w:rsidR="00422B39" w:rsidRDefault="00422B39">
      <w:pPr>
        <w:pStyle w:val="CorpsA"/>
        <w:pBdr>
          <w:top w:val="single" w:sz="4" w:space="0" w:color="000000"/>
          <w:left w:val="single" w:sz="4" w:space="0" w:color="000000"/>
          <w:bottom w:val="single" w:sz="4" w:space="0" w:color="000000"/>
          <w:right w:val="single" w:sz="4" w:space="0" w:color="000000"/>
        </w:pBdr>
        <w:spacing w:after="0"/>
        <w:jc w:val="both"/>
        <w:rPr>
          <w:rStyle w:val="Hyperlink1"/>
        </w:rPr>
      </w:pPr>
    </w:p>
    <w:p w:rsidR="00422B39" w:rsidRDefault="00462130">
      <w:pPr>
        <w:pStyle w:val="Corps"/>
        <w:widowControl/>
        <w:suppressAutoHyphens w:val="0"/>
      </w:pPr>
      <w:r>
        <w:rPr>
          <w:rStyle w:val="Aucun"/>
          <w:rFonts w:ascii="Arial Unicode MS" w:hAnsi="Arial Unicode MS"/>
        </w:rPr>
        <w:br w:type="page"/>
      </w:r>
    </w:p>
    <w:p w:rsidR="00422B39" w:rsidRDefault="00462130">
      <w:pPr>
        <w:pStyle w:val="CorpsA"/>
        <w:pBdr>
          <w:bottom w:val="single" w:sz="4" w:space="0" w:color="000000"/>
        </w:pBdr>
        <w:jc w:val="both"/>
        <w:rPr>
          <w:rStyle w:val="Aucun"/>
          <w:rFonts w:ascii="Georgia" w:eastAsia="Georgia" w:hAnsi="Georgia" w:cs="Georgia"/>
          <w:b/>
          <w:bCs/>
        </w:rPr>
      </w:pPr>
      <w:r>
        <w:rPr>
          <w:rStyle w:val="Aucun"/>
          <w:rFonts w:ascii="Georgia" w:hAnsi="Georgia"/>
          <w:b/>
          <w:bCs/>
        </w:rPr>
        <w:lastRenderedPageBreak/>
        <w:t>TITRE 2 - LES AIDES EN NATURE</w:t>
      </w:r>
    </w:p>
    <w:p w:rsidR="00422B39" w:rsidRDefault="00462130">
      <w:pPr>
        <w:pStyle w:val="CorpsA"/>
        <w:jc w:val="both"/>
        <w:rPr>
          <w:rStyle w:val="Hyperlink1"/>
        </w:rPr>
      </w:pPr>
      <w:r>
        <w:rPr>
          <w:rStyle w:val="Hyperlink1"/>
        </w:rPr>
        <w:t>Dans le domaine du sport, la Collectivité de Corse accompagne l’accessibilité à la pratique sportive, l‘organisation de manifestations sportives</w:t>
      </w:r>
      <w:r>
        <w:rPr>
          <w:rStyle w:val="Aucun"/>
          <w:rFonts w:ascii="Georgia" w:hAnsi="Georgia"/>
          <w:i/>
          <w:iCs/>
        </w:rPr>
        <w:t xml:space="preserve"> </w:t>
      </w:r>
      <w:r>
        <w:rPr>
          <w:rStyle w:val="Hyperlink1"/>
        </w:rPr>
        <w:t xml:space="preserve">et l’accompagnement des projets de développement et d’animation des clubs et du mouvement associatif par la mise à disposition d’ingénierie et de matériel. </w:t>
      </w:r>
    </w:p>
    <w:p w:rsidR="00422B39" w:rsidRDefault="00462130">
      <w:pPr>
        <w:pStyle w:val="CorpsA"/>
        <w:spacing w:after="0" w:line="240" w:lineRule="auto"/>
        <w:jc w:val="both"/>
        <w:rPr>
          <w:rStyle w:val="Aucun"/>
          <w:rFonts w:ascii="Georgia" w:eastAsia="Georgia" w:hAnsi="Georgia" w:cs="Georgia"/>
          <w:b/>
          <w:bCs/>
          <w:u w:val="double"/>
        </w:rPr>
      </w:pPr>
      <w:r>
        <w:rPr>
          <w:rStyle w:val="Aucun"/>
          <w:rFonts w:ascii="Georgia" w:hAnsi="Georgia"/>
          <w:b/>
          <w:bCs/>
          <w:u w:val="double"/>
        </w:rPr>
        <w:t>17 : MISE À DISPOSITION CHRONOMÉTRAGE</w:t>
      </w:r>
    </w:p>
    <w:p w:rsidR="00422B39" w:rsidRDefault="00422B39">
      <w:pPr>
        <w:pStyle w:val="CorpsA"/>
        <w:spacing w:after="0" w:line="240" w:lineRule="auto"/>
        <w:jc w:val="both"/>
        <w:rPr>
          <w:rStyle w:val="Aucun"/>
          <w:rFonts w:ascii="Georgia" w:eastAsia="Georgia" w:hAnsi="Georgia" w:cs="Georgia"/>
          <w:b/>
          <w:bCs/>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Description de l’action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jc w:val="both"/>
        <w:rPr>
          <w:rStyle w:val="Hyperlink1"/>
        </w:rPr>
      </w:pPr>
      <w:r>
        <w:rPr>
          <w:rStyle w:val="Hyperlink1"/>
        </w:rPr>
        <w:t>La Collectivité de Corse entend soutenir le mouvement sportif dans l’organisation et la mise en place de courses prioritairement dans le milieu rural et hors saison touristique.</w:t>
      </w:r>
    </w:p>
    <w:p w:rsidR="00422B39" w:rsidRDefault="00462130">
      <w:pPr>
        <w:pStyle w:val="CorpsA"/>
        <w:jc w:val="both"/>
        <w:rPr>
          <w:rStyle w:val="Hyperlink1"/>
        </w:rPr>
      </w:pPr>
      <w:r>
        <w:rPr>
          <w:rStyle w:val="Hyperlink1"/>
        </w:rPr>
        <w:t>L’aide concerne la première édition d’une manifestation, les manifestations dont le nombre de participants est inférieur à 150, les manifestations dont les organisateurs justifieraient de difficultés particulières (édition précédente déficitaire compte tenu d’aléas climatiques ou sanitaires…).</w:t>
      </w: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Nature des aides en nature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 xml:space="preserve">Cette aide vise à contribuer à l’organisation par la mise à disposition d’une prestation de chronométrage. </w:t>
      </w:r>
    </w:p>
    <w:p w:rsidR="00422B39" w:rsidRDefault="00462130">
      <w:pPr>
        <w:pStyle w:val="CorpsA"/>
        <w:spacing w:after="0" w:line="240" w:lineRule="auto"/>
        <w:jc w:val="both"/>
        <w:rPr>
          <w:rStyle w:val="Hyperlink1"/>
        </w:rPr>
      </w:pPr>
      <w:r>
        <w:rPr>
          <w:rStyle w:val="Hyperlink1"/>
        </w:rPr>
        <w:t xml:space="preserve">Cette prestation, évaluée à 600 € par intervention, concerne : </w:t>
      </w:r>
    </w:p>
    <w:p w:rsidR="00422B39" w:rsidRDefault="00422B39">
      <w:pPr>
        <w:pStyle w:val="CorpsA"/>
        <w:spacing w:after="0" w:line="240" w:lineRule="auto"/>
        <w:jc w:val="both"/>
        <w:rPr>
          <w:rStyle w:val="Hyperlink1"/>
        </w:rPr>
      </w:pPr>
    </w:p>
    <w:p w:rsidR="00422B39" w:rsidRDefault="00462130">
      <w:pPr>
        <w:pStyle w:val="Paragraphedeliste"/>
        <w:numPr>
          <w:ilvl w:val="0"/>
          <w:numId w:val="14"/>
        </w:numPr>
        <w:spacing w:after="0" w:line="240" w:lineRule="auto"/>
        <w:jc w:val="both"/>
        <w:rPr>
          <w:rFonts w:ascii="Georgia" w:hAnsi="Georgia"/>
        </w:rPr>
      </w:pPr>
      <w:r>
        <w:rPr>
          <w:rStyle w:val="AucunA"/>
          <w:rFonts w:ascii="Georgia" w:hAnsi="Georgia"/>
        </w:rPr>
        <w:t xml:space="preserve">la gestion du chronométrage, conception et réalisation et la remise des dossards ; </w:t>
      </w:r>
    </w:p>
    <w:p w:rsidR="00422B39" w:rsidRDefault="00462130">
      <w:pPr>
        <w:pStyle w:val="Paragraphedeliste"/>
        <w:numPr>
          <w:ilvl w:val="0"/>
          <w:numId w:val="11"/>
        </w:numPr>
        <w:spacing w:after="0" w:line="240" w:lineRule="auto"/>
        <w:jc w:val="both"/>
        <w:rPr>
          <w:rFonts w:ascii="Georgia" w:hAnsi="Georgia"/>
        </w:rPr>
      </w:pPr>
      <w:r>
        <w:rPr>
          <w:rStyle w:val="AucunA"/>
          <w:rFonts w:ascii="Georgia" w:hAnsi="Georgia"/>
        </w:rPr>
        <w:t xml:space="preserve">la mise à disposition de transpondeur pour chacun des coureurs ; </w:t>
      </w:r>
    </w:p>
    <w:p w:rsidR="00422B39" w:rsidRDefault="00462130">
      <w:pPr>
        <w:pStyle w:val="Paragraphedeliste"/>
        <w:numPr>
          <w:ilvl w:val="0"/>
          <w:numId w:val="11"/>
        </w:numPr>
        <w:spacing w:after="0" w:line="240" w:lineRule="auto"/>
        <w:jc w:val="both"/>
        <w:rPr>
          <w:rFonts w:ascii="Georgia" w:hAnsi="Georgia"/>
        </w:rPr>
      </w:pPr>
      <w:r>
        <w:rPr>
          <w:rStyle w:val="AucunA"/>
          <w:rFonts w:ascii="Georgia" w:hAnsi="Georgia"/>
        </w:rPr>
        <w:t xml:space="preserve">la mise à disposition d’une arche ; </w:t>
      </w:r>
    </w:p>
    <w:p w:rsidR="00422B39" w:rsidRDefault="00462130">
      <w:pPr>
        <w:pStyle w:val="Paragraphedeliste"/>
        <w:numPr>
          <w:ilvl w:val="0"/>
          <w:numId w:val="11"/>
        </w:numPr>
        <w:spacing w:after="0" w:line="240" w:lineRule="auto"/>
        <w:jc w:val="both"/>
        <w:rPr>
          <w:rFonts w:ascii="Georgia" w:hAnsi="Georgia"/>
        </w:rPr>
      </w:pPr>
      <w:r>
        <w:rPr>
          <w:rStyle w:val="AucunA"/>
          <w:rFonts w:ascii="Georgia" w:hAnsi="Georgia"/>
        </w:rPr>
        <w:t>1 panneau d’affichage et 1 écran de retransmission ;</w:t>
      </w:r>
    </w:p>
    <w:p w:rsidR="00422B39" w:rsidRDefault="00462130">
      <w:pPr>
        <w:pStyle w:val="Paragraphedeliste"/>
        <w:numPr>
          <w:ilvl w:val="0"/>
          <w:numId w:val="11"/>
        </w:numPr>
        <w:spacing w:after="0" w:line="240" w:lineRule="auto"/>
        <w:jc w:val="both"/>
        <w:rPr>
          <w:rFonts w:ascii="Georgia" w:hAnsi="Georgia"/>
        </w:rPr>
      </w:pPr>
      <w:r>
        <w:rPr>
          <w:rStyle w:val="AucunA"/>
          <w:rFonts w:ascii="Georgia" w:hAnsi="Georgia"/>
        </w:rPr>
        <w:t>la mise en ligne des résultats sur le site de la Collectivité de Corse.</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Bénéficiaires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 xml:space="preserve">Associations dont le budget annuel n’excède pas 50 000€ et collectivités locales de moins de 1000 habitants. </w:t>
      </w:r>
    </w:p>
    <w:p w:rsidR="00422B39" w:rsidRDefault="00422B39">
      <w:pPr>
        <w:pStyle w:val="CorpsA"/>
        <w:spacing w:after="0" w:line="240" w:lineRule="auto"/>
        <w:jc w:val="both"/>
        <w:rPr>
          <w:rStyle w:val="Hyperlink1"/>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t>Procédure d’instruction</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jc w:val="both"/>
        <w:rPr>
          <w:rStyle w:val="Hyperlink1"/>
        </w:rPr>
      </w:pPr>
      <w:r>
        <w:rPr>
          <w:rStyle w:val="Hyperlink1"/>
        </w:rPr>
        <w:t>• Dépôt des demandes à effectuer auprès de la </w:t>
      </w:r>
      <w:r w:rsidR="00BD64E8">
        <w:rPr>
          <w:rStyle w:val="Hyperlink1"/>
        </w:rPr>
        <w:t>Direction adjointe des Sports</w:t>
      </w:r>
      <w:r>
        <w:rPr>
          <w:rStyle w:val="Hyperlink1"/>
        </w:rPr>
        <w:t xml:space="preserve"> </w:t>
      </w:r>
    </w:p>
    <w:p w:rsidR="00422B39" w:rsidRDefault="00462130">
      <w:pPr>
        <w:pStyle w:val="CorpsA"/>
        <w:pBdr>
          <w:top w:val="single" w:sz="4" w:space="0" w:color="000000"/>
          <w:left w:val="single" w:sz="4" w:space="0" w:color="000000"/>
          <w:bottom w:val="single" w:sz="4" w:space="0" w:color="000000"/>
          <w:right w:val="single" w:sz="4" w:space="0" w:color="000000"/>
        </w:pBdr>
        <w:spacing w:after="0"/>
        <w:jc w:val="both"/>
        <w:rPr>
          <w:rStyle w:val="Hyperlink1"/>
        </w:rPr>
      </w:pPr>
      <w:r>
        <w:rPr>
          <w:rStyle w:val="Hyperlink1"/>
        </w:rPr>
        <w:t xml:space="preserve">• Instruction par la </w:t>
      </w:r>
      <w:r w:rsidR="00BD64E8">
        <w:rPr>
          <w:rStyle w:val="Hyperlink1"/>
        </w:rPr>
        <w:t>Direction adjointe des Sports</w:t>
      </w:r>
      <w:r w:rsidR="00597023">
        <w:rPr>
          <w:rStyle w:val="Hyperlink1"/>
        </w:rPr>
        <w:t xml:space="preserve"> </w:t>
      </w:r>
      <w:r>
        <w:rPr>
          <w:rStyle w:val="Hyperlink1"/>
        </w:rPr>
        <w:t>dans le courant de l’année N.</w:t>
      </w:r>
    </w:p>
    <w:p w:rsidR="00422B39" w:rsidRDefault="00422B39">
      <w:pPr>
        <w:pStyle w:val="CorpsA"/>
        <w:pBdr>
          <w:top w:val="single" w:sz="4" w:space="0" w:color="000000"/>
          <w:left w:val="single" w:sz="4" w:space="0" w:color="000000"/>
          <w:bottom w:val="single" w:sz="4" w:space="0" w:color="000000"/>
          <w:right w:val="single" w:sz="4" w:space="0" w:color="000000"/>
        </w:pBdr>
        <w:spacing w:after="0"/>
        <w:jc w:val="both"/>
        <w:rPr>
          <w:rStyle w:val="Hyperlink1"/>
        </w:rPr>
      </w:pPr>
    </w:p>
    <w:p w:rsidR="00422B39" w:rsidRDefault="00422B39">
      <w:pPr>
        <w:pStyle w:val="CorpsA"/>
        <w:spacing w:after="0" w:line="240" w:lineRule="auto"/>
        <w:jc w:val="both"/>
        <w:rPr>
          <w:rStyle w:val="Aucun"/>
          <w:rFonts w:ascii="Georgia" w:eastAsia="Georgia" w:hAnsi="Georgia" w:cs="Georgia"/>
          <w:b/>
          <w:bCs/>
        </w:rPr>
      </w:pPr>
    </w:p>
    <w:p w:rsidR="00422B39" w:rsidRDefault="00462130">
      <w:pPr>
        <w:pStyle w:val="CorpsA"/>
        <w:spacing w:after="0" w:line="240" w:lineRule="auto"/>
        <w:jc w:val="both"/>
        <w:rPr>
          <w:rStyle w:val="Aucun"/>
          <w:rFonts w:ascii="Georgia" w:eastAsia="Georgia" w:hAnsi="Georgia" w:cs="Georgia"/>
          <w:b/>
          <w:bCs/>
          <w:color w:val="FF0000"/>
          <w:u w:color="FF0000"/>
        </w:rPr>
      </w:pPr>
      <w:r>
        <w:rPr>
          <w:rStyle w:val="Aucun"/>
          <w:rFonts w:ascii="Georgia" w:hAnsi="Georgia"/>
          <w:b/>
          <w:bCs/>
        </w:rPr>
        <w:t>Cette mise à disposition de prestation est conditionnée par le dépôt d’une demande d’aide en nature qui donnera lieu à la signature d’une convention regroupant les obligations des différentes parties.</w:t>
      </w:r>
    </w:p>
    <w:p w:rsidR="00422B39" w:rsidRDefault="00422B39">
      <w:pPr>
        <w:pStyle w:val="CorpsA"/>
        <w:spacing w:after="0" w:line="240" w:lineRule="auto"/>
        <w:jc w:val="both"/>
        <w:rPr>
          <w:rStyle w:val="Aucun"/>
          <w:rFonts w:ascii="Georgia" w:eastAsia="Georgia" w:hAnsi="Georgia" w:cs="Georgia"/>
          <w:b/>
          <w:bCs/>
          <w:color w:val="0070C0"/>
          <w:u w:val="single" w:color="0070C0"/>
        </w:rPr>
      </w:pPr>
    </w:p>
    <w:p w:rsidR="00422B39" w:rsidRDefault="00462130">
      <w:pPr>
        <w:pStyle w:val="CorpsA"/>
        <w:spacing w:after="0" w:line="240" w:lineRule="auto"/>
        <w:jc w:val="both"/>
        <w:rPr>
          <w:rStyle w:val="Aucun"/>
          <w:rFonts w:ascii="Georgia" w:eastAsia="Georgia" w:hAnsi="Georgia" w:cs="Georgia"/>
          <w:i/>
          <w:iCs/>
          <w:u w:color="0070C0"/>
        </w:rPr>
      </w:pPr>
      <w:r>
        <w:rPr>
          <w:rStyle w:val="Aucun"/>
          <w:rFonts w:ascii="Georgia" w:hAnsi="Georgia"/>
          <w:b/>
          <w:bCs/>
          <w:u w:val="single"/>
        </w:rPr>
        <w:t>Pièces spécifiques à joindre à la demande</w:t>
      </w:r>
      <w:r>
        <w:rPr>
          <w:rStyle w:val="Aucun"/>
          <w:rFonts w:ascii="Georgia" w:hAnsi="Georgia"/>
          <w:b/>
          <w:bCs/>
          <w:u w:val="single" w:color="0070C0"/>
        </w:rPr>
        <w:t xml:space="preserve"> </w:t>
      </w:r>
      <w:r>
        <w:rPr>
          <w:rStyle w:val="Aucun"/>
          <w:rFonts w:ascii="Georgia" w:hAnsi="Georgia"/>
          <w:i/>
          <w:iCs/>
          <w:u w:color="0070C0"/>
        </w:rPr>
        <w:t>(en supplément du dossier de demande et des pièces constitutives)</w:t>
      </w:r>
    </w:p>
    <w:p w:rsidR="00422B39" w:rsidRDefault="00462130">
      <w:pPr>
        <w:pStyle w:val="CorpsA"/>
        <w:spacing w:after="0" w:line="240" w:lineRule="auto"/>
        <w:jc w:val="both"/>
        <w:rPr>
          <w:rStyle w:val="Aucun"/>
          <w:rFonts w:ascii="Georgia" w:eastAsia="Georgia" w:hAnsi="Georgia" w:cs="Georgia"/>
          <w:u w:color="0070C0"/>
        </w:rPr>
      </w:pPr>
      <w:r>
        <w:rPr>
          <w:rStyle w:val="Aucun"/>
          <w:rFonts w:ascii="Georgia" w:hAnsi="Georgia"/>
          <w:u w:color="0070C0"/>
        </w:rPr>
        <w:t>•</w:t>
      </w:r>
      <w:r>
        <w:rPr>
          <w:rStyle w:val="Hyperlink1"/>
        </w:rPr>
        <w:t xml:space="preserve"> l</w:t>
      </w:r>
      <w:r>
        <w:rPr>
          <w:rStyle w:val="Aucun"/>
          <w:rFonts w:ascii="Georgia" w:hAnsi="Georgia"/>
          <w:u w:color="0070C0"/>
        </w:rPr>
        <w:t>e descriptif du projet ou de l’action à mettre en place,</w:t>
      </w:r>
    </w:p>
    <w:p w:rsidR="00422B39" w:rsidRDefault="00462130">
      <w:pPr>
        <w:pStyle w:val="CorpsA"/>
        <w:spacing w:after="0" w:line="240" w:lineRule="auto"/>
        <w:jc w:val="both"/>
        <w:rPr>
          <w:rStyle w:val="Aucun"/>
          <w:rFonts w:ascii="Georgia" w:eastAsia="Georgia" w:hAnsi="Georgia" w:cs="Georgia"/>
          <w:u w:color="0070C0"/>
        </w:rPr>
      </w:pPr>
      <w:r>
        <w:rPr>
          <w:rStyle w:val="Aucun"/>
          <w:rFonts w:ascii="Georgia" w:hAnsi="Georgia"/>
          <w:u w:color="0070C0"/>
        </w:rPr>
        <w:t>• le budget prévisionnel incluant la valorisation de la prestation en nature.</w:t>
      </w:r>
    </w:p>
    <w:p w:rsidR="00422B39" w:rsidRDefault="00422B39">
      <w:pPr>
        <w:pStyle w:val="CorpsA"/>
        <w:jc w:val="both"/>
        <w:rPr>
          <w:rStyle w:val="Hyperlink0"/>
        </w:rPr>
      </w:pPr>
    </w:p>
    <w:p w:rsidR="00422B39" w:rsidRDefault="00462130">
      <w:pPr>
        <w:pStyle w:val="CorpsA"/>
        <w:jc w:val="both"/>
      </w:pPr>
      <w:r>
        <w:rPr>
          <w:rStyle w:val="Aucun"/>
          <w:rFonts w:ascii="Arial Unicode MS" w:hAnsi="Arial Unicode MS"/>
          <w:u w:val="single"/>
        </w:rPr>
        <w:br w:type="page"/>
      </w:r>
    </w:p>
    <w:p w:rsidR="00422B39" w:rsidRDefault="00462130">
      <w:pPr>
        <w:pStyle w:val="CorpsA"/>
        <w:spacing w:after="0" w:line="240" w:lineRule="auto"/>
        <w:jc w:val="both"/>
        <w:rPr>
          <w:rStyle w:val="Aucun"/>
          <w:rFonts w:ascii="Georgia" w:eastAsia="Georgia" w:hAnsi="Georgia" w:cs="Georgia"/>
          <w:b/>
          <w:bCs/>
          <w:u w:val="double"/>
        </w:rPr>
      </w:pPr>
      <w:r>
        <w:rPr>
          <w:rStyle w:val="Aucun"/>
          <w:rFonts w:ascii="Georgia" w:hAnsi="Georgia"/>
          <w:b/>
          <w:bCs/>
          <w:u w:val="double"/>
        </w:rPr>
        <w:lastRenderedPageBreak/>
        <w:t>18 : MISE À DISPOSITION DE MATÉRIEL</w:t>
      </w:r>
    </w:p>
    <w:p w:rsidR="00422B39" w:rsidRDefault="00422B39">
      <w:pPr>
        <w:pStyle w:val="CorpsA"/>
        <w:spacing w:after="0" w:line="240" w:lineRule="auto"/>
        <w:jc w:val="both"/>
        <w:rPr>
          <w:rStyle w:val="Aucun"/>
          <w:rFonts w:ascii="Georgia" w:eastAsia="Georgia" w:hAnsi="Georgia" w:cs="Georgia"/>
          <w:b/>
          <w:bCs/>
        </w:rPr>
      </w:pP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Description de l’action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jc w:val="both"/>
        <w:rPr>
          <w:rStyle w:val="Hyperlink1"/>
        </w:rPr>
      </w:pPr>
      <w:r>
        <w:rPr>
          <w:rStyle w:val="Hyperlink1"/>
        </w:rPr>
        <w:t xml:space="preserve">La Collectivité de Corse entend soutenir le mouvement sportif dans l’organisation et la mise en place de manifestations sportives. </w:t>
      </w:r>
    </w:p>
    <w:p w:rsidR="00422B39" w:rsidRDefault="00462130">
      <w:pPr>
        <w:pStyle w:val="CorpsA"/>
        <w:spacing w:after="0" w:line="240" w:lineRule="auto"/>
        <w:jc w:val="both"/>
        <w:rPr>
          <w:rStyle w:val="Aucun"/>
          <w:rFonts w:ascii="Georgia" w:eastAsia="Georgia" w:hAnsi="Georgia" w:cs="Georgia"/>
          <w:b/>
          <w:bCs/>
          <w:u w:val="single"/>
        </w:rPr>
      </w:pPr>
      <w:r>
        <w:rPr>
          <w:rStyle w:val="Aucun"/>
          <w:rFonts w:ascii="Georgia" w:hAnsi="Georgia"/>
          <w:b/>
          <w:bCs/>
          <w:u w:val="single"/>
        </w:rPr>
        <w:t>Nature des aides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spacing w:after="0" w:line="240" w:lineRule="auto"/>
        <w:jc w:val="both"/>
        <w:rPr>
          <w:rStyle w:val="Hyperlink1"/>
        </w:rPr>
      </w:pPr>
      <w:r>
        <w:rPr>
          <w:rStyle w:val="Hyperlink1"/>
        </w:rPr>
        <w:t>Cette aide vise à contribuer à l’organisation de manifestations par la mise à disposition de matériels.</w:t>
      </w:r>
    </w:p>
    <w:p w:rsidR="00422B39" w:rsidRDefault="00422B39">
      <w:pPr>
        <w:pStyle w:val="Paragraphedeliste"/>
        <w:spacing w:after="0" w:line="240" w:lineRule="auto"/>
        <w:jc w:val="both"/>
        <w:rPr>
          <w:rStyle w:val="Hyperlink1"/>
        </w:rPr>
      </w:pPr>
    </w:p>
    <w:p w:rsidR="00422B39" w:rsidRDefault="00462130">
      <w:pPr>
        <w:pStyle w:val="CorpsA"/>
        <w:spacing w:after="0" w:line="240" w:lineRule="auto"/>
        <w:rPr>
          <w:rStyle w:val="Aucun"/>
          <w:rFonts w:ascii="Georgia" w:eastAsia="Georgia" w:hAnsi="Georgia" w:cs="Georgia"/>
          <w:b/>
          <w:bCs/>
          <w:u w:val="single"/>
        </w:rPr>
      </w:pPr>
      <w:r>
        <w:rPr>
          <w:rStyle w:val="Aucun"/>
          <w:rFonts w:ascii="Georgia" w:hAnsi="Georgia"/>
          <w:b/>
          <w:bCs/>
          <w:u w:val="single"/>
        </w:rPr>
        <w:t>Bénéficiaires :</w:t>
      </w:r>
    </w:p>
    <w:p w:rsidR="00422B39" w:rsidRDefault="00422B39">
      <w:pPr>
        <w:pStyle w:val="CorpsA"/>
        <w:spacing w:after="0" w:line="240" w:lineRule="auto"/>
        <w:rPr>
          <w:rStyle w:val="Aucun"/>
          <w:rFonts w:ascii="Georgia" w:eastAsia="Georgia" w:hAnsi="Georgia" w:cs="Georgia"/>
          <w:b/>
          <w:bCs/>
          <w:u w:val="single"/>
        </w:rPr>
      </w:pPr>
    </w:p>
    <w:p w:rsidR="00422B39" w:rsidRDefault="00462130">
      <w:pPr>
        <w:pStyle w:val="CorpsA"/>
        <w:spacing w:after="0" w:line="240" w:lineRule="auto"/>
        <w:rPr>
          <w:rStyle w:val="Hyperlink1"/>
        </w:rPr>
      </w:pPr>
      <w:r>
        <w:rPr>
          <w:rStyle w:val="Hyperlink1"/>
        </w:rPr>
        <w:t>Associations et collectivités locales.</w:t>
      </w:r>
    </w:p>
    <w:p w:rsidR="00422B39" w:rsidRDefault="00422B39">
      <w:pPr>
        <w:pStyle w:val="CorpsA"/>
        <w:spacing w:after="0" w:line="240" w:lineRule="auto"/>
        <w:rPr>
          <w:rStyle w:val="Hyperlink1"/>
        </w:rPr>
      </w:pPr>
    </w:p>
    <w:p w:rsidR="00422B39" w:rsidRDefault="00462130">
      <w:pPr>
        <w:pStyle w:val="CorpsA"/>
        <w:spacing w:after="0" w:line="240" w:lineRule="auto"/>
        <w:jc w:val="both"/>
        <w:rPr>
          <w:rStyle w:val="Aucun"/>
          <w:rFonts w:ascii="Georgia" w:eastAsia="Georgia" w:hAnsi="Georgia" w:cs="Georgia"/>
          <w:b/>
          <w:bCs/>
          <w:color w:val="FF0000"/>
          <w:u w:color="FF0000"/>
        </w:rPr>
      </w:pPr>
      <w:r>
        <w:rPr>
          <w:rStyle w:val="Aucun"/>
          <w:rFonts w:ascii="Georgia" w:hAnsi="Georgia"/>
          <w:b/>
          <w:bCs/>
        </w:rPr>
        <w:t>Cette mise à disposition de matériel est conditionnée par le dépôt d’une demande d’aide en nature qui donnera lieu à la signature d’une convention regroupant les obligations des différentes parties.</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Hyperlink1"/>
        </w:rPr>
      </w:pPr>
      <w:r>
        <w:rPr>
          <w:rStyle w:val="Hyperlink1"/>
        </w:rPr>
        <w:t>Les projets sont adressés au plus tard un mois avant la date de prise d’effet du prêt à Monsieur le Président du Conseil exécutif de Corse.</w:t>
      </w:r>
    </w:p>
    <w:p w:rsidR="00422B39" w:rsidRDefault="00422B39">
      <w:pPr>
        <w:pStyle w:val="CorpsA"/>
        <w:spacing w:after="0" w:line="240" w:lineRule="auto"/>
        <w:jc w:val="both"/>
        <w:rPr>
          <w:rStyle w:val="Hyperlink1"/>
        </w:rPr>
      </w:pPr>
    </w:p>
    <w:p w:rsidR="00422B39" w:rsidRDefault="00462130">
      <w:pPr>
        <w:pStyle w:val="Default"/>
        <w:spacing w:after="18"/>
        <w:jc w:val="both"/>
        <w:rPr>
          <w:rStyle w:val="Aucun"/>
          <w:rFonts w:ascii="Georgia" w:eastAsia="Georgia" w:hAnsi="Georgia" w:cs="Georgia"/>
          <w:sz w:val="22"/>
          <w:szCs w:val="22"/>
        </w:rPr>
      </w:pPr>
      <w:r>
        <w:rPr>
          <w:rStyle w:val="Aucun"/>
          <w:rFonts w:ascii="Georgia" w:hAnsi="Georgia"/>
          <w:sz w:val="22"/>
          <w:szCs w:val="22"/>
        </w:rPr>
        <w:t xml:space="preserve">- Présentation de la manifestation (lieu, date, affiche, n° d’édition, contenu, programme...) et la ou les fiches techniques détaillées concernant le matériel nécessaire pour sa réalisation, </w:t>
      </w:r>
    </w:p>
    <w:p w:rsidR="00422B39" w:rsidRDefault="00462130">
      <w:pPr>
        <w:pStyle w:val="Default"/>
        <w:jc w:val="both"/>
        <w:rPr>
          <w:rStyle w:val="Aucun"/>
          <w:rFonts w:ascii="Georgia" w:eastAsia="Georgia" w:hAnsi="Georgia" w:cs="Georgia"/>
          <w:sz w:val="22"/>
          <w:szCs w:val="22"/>
        </w:rPr>
      </w:pPr>
      <w:r>
        <w:rPr>
          <w:rStyle w:val="Aucun"/>
          <w:rFonts w:ascii="Georgia" w:hAnsi="Georgia"/>
          <w:sz w:val="22"/>
          <w:szCs w:val="22"/>
        </w:rPr>
        <w:t xml:space="preserve">- Attestation d’assurance (copie du contrat mentionnant la prise en charge du matériel loué). </w:t>
      </w:r>
    </w:p>
    <w:p w:rsidR="00422B39" w:rsidRDefault="00422B39">
      <w:pPr>
        <w:pStyle w:val="CorpsA"/>
        <w:spacing w:after="0" w:line="240" w:lineRule="auto"/>
        <w:rPr>
          <w:rStyle w:val="Hyperlink1"/>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r>
        <w:rPr>
          <w:rStyle w:val="Aucun"/>
          <w:rFonts w:ascii="Georgia" w:hAnsi="Georgia"/>
          <w:b/>
          <w:bCs/>
          <w:u w:val="single"/>
        </w:rPr>
        <w:t>Procédure d’instruction</w:t>
      </w:r>
      <w:r>
        <w:rPr>
          <w:rStyle w:val="Hyperlink0"/>
        </w:rPr>
        <w:t xml:space="preserve"> : </w:t>
      </w:r>
      <w:r>
        <w:rPr>
          <w:rStyle w:val="Aucun"/>
          <w:rFonts w:ascii="Georgia" w:hAnsi="Georgia"/>
          <w:i/>
          <w:iCs/>
          <w:u w:val="single"/>
        </w:rPr>
        <w:t>(Dossier à déposer sur www.isula.corsica avec les pièces constitutives nécessaires détaillées pages 31-33) :</w:t>
      </w:r>
    </w:p>
    <w:p w:rsidR="00422B39" w:rsidRDefault="00422B39">
      <w:pPr>
        <w:pStyle w:val="CorpsA"/>
        <w:pBdr>
          <w:top w:val="single" w:sz="4" w:space="0" w:color="000000"/>
          <w:left w:val="single" w:sz="4" w:space="0" w:color="000000"/>
          <w:bottom w:val="single" w:sz="4" w:space="0" w:color="000000"/>
          <w:right w:val="single" w:sz="4" w:space="0" w:color="000000"/>
        </w:pBdr>
        <w:spacing w:after="0" w:line="240" w:lineRule="auto"/>
        <w:jc w:val="both"/>
        <w:rPr>
          <w:rStyle w:val="Aucun"/>
          <w:rFonts w:ascii="Georgia" w:eastAsia="Georgia" w:hAnsi="Georgia" w:cs="Georgia"/>
          <w:i/>
          <w:iCs/>
          <w:u w:val="single"/>
        </w:rPr>
      </w:pPr>
    </w:p>
    <w:p w:rsidR="00422B39" w:rsidRDefault="00462130">
      <w:pPr>
        <w:pStyle w:val="CorpsA"/>
        <w:pBdr>
          <w:top w:val="single" w:sz="4" w:space="0" w:color="000000"/>
          <w:left w:val="single" w:sz="4" w:space="0" w:color="000000"/>
          <w:bottom w:val="single" w:sz="4" w:space="0" w:color="000000"/>
          <w:right w:val="single" w:sz="4" w:space="0" w:color="000000"/>
        </w:pBdr>
        <w:spacing w:after="0"/>
        <w:rPr>
          <w:rStyle w:val="Hyperlink1"/>
        </w:rPr>
      </w:pPr>
      <w:r>
        <w:rPr>
          <w:rStyle w:val="Hyperlink1"/>
        </w:rPr>
        <w:t>• Dépôt des demandes à effectuer auprès de la </w:t>
      </w:r>
      <w:r w:rsidR="00BD64E8">
        <w:rPr>
          <w:rStyle w:val="Hyperlink1"/>
        </w:rPr>
        <w:t>Direction adjointe des Sports</w:t>
      </w:r>
      <w:r>
        <w:rPr>
          <w:rStyle w:val="Hyperlink1"/>
        </w:rPr>
        <w:t xml:space="preserve"> </w:t>
      </w:r>
    </w:p>
    <w:p w:rsidR="00422B39" w:rsidRDefault="00462130">
      <w:pPr>
        <w:pStyle w:val="CorpsA"/>
        <w:pBdr>
          <w:top w:val="single" w:sz="4" w:space="0" w:color="000000"/>
          <w:left w:val="single" w:sz="4" w:space="0" w:color="000000"/>
          <w:bottom w:val="single" w:sz="4" w:space="0" w:color="000000"/>
          <w:right w:val="single" w:sz="4" w:space="0" w:color="000000"/>
        </w:pBdr>
        <w:spacing w:after="0"/>
        <w:rPr>
          <w:rStyle w:val="Hyperlink1"/>
        </w:rPr>
      </w:pPr>
      <w:r>
        <w:rPr>
          <w:rStyle w:val="Hyperlink1"/>
        </w:rPr>
        <w:t xml:space="preserve">• Instruction par la </w:t>
      </w:r>
      <w:r w:rsidR="00BD64E8">
        <w:rPr>
          <w:rStyle w:val="Hyperlink1"/>
        </w:rPr>
        <w:t>Direction adjointe des Sports</w:t>
      </w:r>
      <w:r w:rsidR="00597023">
        <w:rPr>
          <w:rStyle w:val="Hyperlink1"/>
        </w:rPr>
        <w:t xml:space="preserve"> </w:t>
      </w:r>
      <w:r>
        <w:rPr>
          <w:rStyle w:val="Hyperlink1"/>
        </w:rPr>
        <w:t>dans le courant de l’année N</w:t>
      </w:r>
    </w:p>
    <w:p w:rsidR="00422B39" w:rsidRDefault="00422B39">
      <w:pPr>
        <w:pStyle w:val="CorpsA"/>
        <w:pBdr>
          <w:top w:val="single" w:sz="4" w:space="0" w:color="000000"/>
          <w:left w:val="single" w:sz="4" w:space="0" w:color="000000"/>
          <w:bottom w:val="single" w:sz="4" w:space="0" w:color="000000"/>
          <w:right w:val="single" w:sz="4" w:space="0" w:color="000000"/>
        </w:pBdr>
        <w:spacing w:after="0"/>
        <w:rPr>
          <w:rStyle w:val="Hyperlink1"/>
        </w:rPr>
      </w:pPr>
    </w:p>
    <w:p w:rsidR="00422B39" w:rsidRDefault="00422B39">
      <w:pPr>
        <w:pStyle w:val="CorpsA"/>
        <w:spacing w:after="0" w:line="240" w:lineRule="auto"/>
        <w:jc w:val="both"/>
        <w:rPr>
          <w:rStyle w:val="Aucun"/>
          <w:rFonts w:ascii="Georgia" w:eastAsia="Georgia" w:hAnsi="Georgia" w:cs="Georgia"/>
          <w:color w:val="0070C0"/>
          <w:u w:color="0070C0"/>
        </w:rPr>
      </w:pPr>
    </w:p>
    <w:p w:rsidR="00422B39" w:rsidRDefault="00422B39">
      <w:pPr>
        <w:pStyle w:val="CorpsA"/>
        <w:spacing w:after="0" w:line="240" w:lineRule="auto"/>
        <w:jc w:val="both"/>
        <w:rPr>
          <w:rStyle w:val="Aucun"/>
          <w:rFonts w:ascii="Georgia" w:eastAsia="Georgia" w:hAnsi="Georgia" w:cs="Georgia"/>
          <w:color w:val="FF0000"/>
          <w:u w:color="FF000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62130">
      <w:pPr>
        <w:pStyle w:val="CorpsA"/>
        <w:spacing w:after="0" w:line="240" w:lineRule="auto"/>
        <w:jc w:val="both"/>
        <w:rPr>
          <w:rStyle w:val="Aucun"/>
          <w:rFonts w:ascii="Georgia" w:eastAsia="Georgia" w:hAnsi="Georgia" w:cs="Georgia"/>
          <w:b/>
          <w:bCs/>
        </w:rPr>
      </w:pPr>
      <w:r>
        <w:rPr>
          <w:rStyle w:val="Aucun"/>
          <w:rFonts w:ascii="Georgia" w:hAnsi="Georgia"/>
          <w:b/>
          <w:bCs/>
        </w:rPr>
        <w:t>TITRE 3 - LES MODALITÉS D’INSTRUCTION</w:t>
      </w:r>
    </w:p>
    <w:p w:rsidR="00422B39" w:rsidRDefault="00422B39">
      <w:pPr>
        <w:pStyle w:val="CorpsA"/>
        <w:spacing w:after="0" w:line="240" w:lineRule="auto"/>
        <w:jc w:val="both"/>
        <w:rPr>
          <w:rStyle w:val="Aucun"/>
          <w:rFonts w:ascii="Georgia" w:eastAsia="Georgia" w:hAnsi="Georgia" w:cs="Georgia"/>
          <w:b/>
          <w:bCs/>
          <w:u w:val="double"/>
        </w:rPr>
      </w:pPr>
    </w:p>
    <w:p w:rsidR="00422B39" w:rsidRDefault="00462130">
      <w:pPr>
        <w:pStyle w:val="CorpsA"/>
        <w:jc w:val="both"/>
        <w:rPr>
          <w:rStyle w:val="Aucun"/>
          <w:rFonts w:ascii="Georgia" w:eastAsia="Georgia" w:hAnsi="Georgia" w:cs="Georgia"/>
          <w:b/>
          <w:bCs/>
          <w:u w:val="single"/>
        </w:rPr>
      </w:pPr>
      <w:r>
        <w:rPr>
          <w:rStyle w:val="Aucun"/>
          <w:rFonts w:ascii="Georgia" w:hAnsi="Georgia"/>
          <w:b/>
          <w:bCs/>
          <w:u w:val="single"/>
        </w:rPr>
        <w:t>1-Dispositions communes</w:t>
      </w:r>
    </w:p>
    <w:p w:rsidR="00422B39" w:rsidRDefault="00462130">
      <w:pPr>
        <w:pStyle w:val="CorpsA"/>
        <w:jc w:val="both"/>
        <w:rPr>
          <w:rStyle w:val="Aucun"/>
          <w:rFonts w:ascii="Georgia" w:eastAsia="Georgia" w:hAnsi="Georgia" w:cs="Georgia"/>
          <w:i/>
          <w:iCs/>
        </w:rPr>
      </w:pPr>
      <w:r>
        <w:rPr>
          <w:rStyle w:val="Hyperlink1"/>
        </w:rPr>
        <w:t xml:space="preserve">Pour toutes les premières demandes d’associations ou pour toute modification de l’association, de ses statuts ou de son projet : rendez-vous sur </w:t>
      </w:r>
      <w:hyperlink r:id="rId16" w:history="1">
        <w:r>
          <w:rPr>
            <w:rStyle w:val="Hyperlink0"/>
          </w:rPr>
          <w:t>www.isula.corsica</w:t>
        </w:r>
      </w:hyperlink>
      <w:r>
        <w:rPr>
          <w:rStyle w:val="Hyperlink0"/>
        </w:rPr>
        <w:t xml:space="preserve"> </w:t>
      </w:r>
      <w:r>
        <w:rPr>
          <w:rStyle w:val="Aucun"/>
          <w:rFonts w:ascii="Georgia" w:hAnsi="Georgia"/>
          <w:i/>
          <w:iCs/>
          <w:u w:val="single"/>
        </w:rPr>
        <w:t>(Portail des demandes de la Collectivité de Corse)</w:t>
      </w:r>
      <w:r>
        <w:rPr>
          <w:rStyle w:val="Aucun"/>
          <w:rFonts w:ascii="Georgia" w:hAnsi="Georgia"/>
          <w:i/>
          <w:iCs/>
        </w:rPr>
        <w:t>.</w:t>
      </w:r>
    </w:p>
    <w:p w:rsidR="00422B39" w:rsidRDefault="00462130">
      <w:pPr>
        <w:pStyle w:val="CorpsA"/>
        <w:jc w:val="both"/>
        <w:rPr>
          <w:rStyle w:val="Hyperlink1"/>
        </w:rPr>
      </w:pPr>
      <w:r>
        <w:rPr>
          <w:rStyle w:val="Hyperlink1"/>
        </w:rPr>
        <w:t xml:space="preserve">Pour les renouvellements, les demandes sont à adresser directement à la </w:t>
      </w:r>
      <w:r w:rsidR="00BD64E8">
        <w:rPr>
          <w:rStyle w:val="Hyperlink1"/>
        </w:rPr>
        <w:t>Direction adjointe des Sports</w:t>
      </w:r>
      <w:r>
        <w:rPr>
          <w:rStyle w:val="Hyperlink1"/>
        </w:rPr>
        <w:t xml:space="preserve"> avec copie à </w:t>
      </w:r>
      <w:r>
        <w:rPr>
          <w:rStyle w:val="Aucun"/>
          <w:rFonts w:ascii="Georgia" w:hAnsi="Georgia"/>
          <w:color w:val="12919F"/>
          <w:u w:val="single" w:color="12919F"/>
        </w:rPr>
        <w:t>aiutiassoci@isula.corsica</w:t>
      </w:r>
      <w:r>
        <w:rPr>
          <w:rStyle w:val="Hyperlink1"/>
        </w:rPr>
        <w:t>.</w:t>
      </w:r>
    </w:p>
    <w:p w:rsidR="00422B39" w:rsidRDefault="00462130">
      <w:pPr>
        <w:pStyle w:val="CorpsA"/>
        <w:jc w:val="both"/>
        <w:rPr>
          <w:rStyle w:val="Hyperlink1"/>
        </w:rPr>
      </w:pPr>
      <w:r>
        <w:rPr>
          <w:rStyle w:val="Hyperlink1"/>
        </w:rPr>
        <w:t xml:space="preserve">La demande d’aide est à adresser à Monsieur le Président du Conseil Exécutif, accompagnée des pièces constitutives nécessaires au traitement de la demande (liste ci-dessous). </w:t>
      </w:r>
    </w:p>
    <w:p w:rsidR="00422B39" w:rsidRDefault="00462130">
      <w:pPr>
        <w:pStyle w:val="CorpsA"/>
        <w:jc w:val="both"/>
        <w:rPr>
          <w:rStyle w:val="Hyperlink1"/>
        </w:rPr>
      </w:pPr>
      <w:r>
        <w:rPr>
          <w:rStyle w:val="Aucun"/>
          <w:rFonts w:ascii="Georgia" w:hAnsi="Georgia"/>
          <w:b/>
          <w:bCs/>
          <w:i/>
          <w:iCs/>
        </w:rPr>
        <w:t>Deux catégories d’aides sont mises en œuvre par la Collectivité de Corse en matière sportive</w:t>
      </w:r>
      <w:r>
        <w:rPr>
          <w:rStyle w:val="Hyperlink1"/>
        </w:rPr>
        <w:t> :</w:t>
      </w:r>
    </w:p>
    <w:p w:rsidR="00422B39" w:rsidRDefault="00462130">
      <w:pPr>
        <w:pStyle w:val="CorpsA"/>
        <w:jc w:val="both"/>
        <w:rPr>
          <w:rStyle w:val="Hyperlink1"/>
        </w:rPr>
      </w:pPr>
      <w:r>
        <w:rPr>
          <w:rStyle w:val="Hyperlink1"/>
        </w:rPr>
        <w:t>Les aides directes impliquant l’attribution d’une subvention et les aides indirectes impliquant une contribution en nature de la Collectivité de Corse.</w:t>
      </w:r>
    </w:p>
    <w:p w:rsidR="00422B39" w:rsidRDefault="00462130">
      <w:pPr>
        <w:pStyle w:val="Default"/>
        <w:jc w:val="both"/>
        <w:rPr>
          <w:rStyle w:val="Aucun"/>
          <w:rFonts w:ascii="Georgia" w:eastAsia="Georgia" w:hAnsi="Georgia" w:cs="Georgia"/>
          <w:sz w:val="22"/>
          <w:szCs w:val="22"/>
        </w:rPr>
      </w:pPr>
      <w:r>
        <w:rPr>
          <w:rStyle w:val="Aucun"/>
          <w:rFonts w:ascii="Georgia" w:hAnsi="Georgia"/>
          <w:sz w:val="22"/>
          <w:szCs w:val="22"/>
        </w:rPr>
        <w:t xml:space="preserve">Les demandeurs communiqueront à la Collectivité de Corse tous les documents utiles à l’instruction de leur demande de subvention. </w:t>
      </w:r>
    </w:p>
    <w:p w:rsidR="00422B39" w:rsidRDefault="00462130">
      <w:pPr>
        <w:pStyle w:val="CorpsA"/>
        <w:jc w:val="both"/>
        <w:rPr>
          <w:rStyle w:val="Hyperlink1"/>
        </w:rPr>
      </w:pPr>
      <w:r>
        <w:rPr>
          <w:rStyle w:val="Hyperlink1"/>
        </w:rPr>
        <w:t>À l’issue de la vérification des pièces présentées, si le dossier apparaît complet, le pétitionnaire est informé par courrier que son dossier est complet et qu’il peut donc procéder au commencement d’exécution du projet.</w:t>
      </w:r>
    </w:p>
    <w:p w:rsidR="00422B39" w:rsidRDefault="00462130">
      <w:pPr>
        <w:pStyle w:val="CorpsA"/>
        <w:spacing w:after="0" w:line="240" w:lineRule="auto"/>
        <w:jc w:val="both"/>
        <w:rPr>
          <w:rStyle w:val="Hyperlink1"/>
        </w:rPr>
      </w:pPr>
      <w:r>
        <w:rPr>
          <w:rStyle w:val="Hyperlink1"/>
        </w:rPr>
        <w:t>Le fait de la reconnaissance du caractère complet d’un dossier de demande de subvention ne préjuge en rien de l’attribution par la Collectivité de Corse de l’aide sollicitée.</w:t>
      </w:r>
    </w:p>
    <w:p w:rsidR="00422B39" w:rsidRDefault="00422B39">
      <w:pPr>
        <w:pStyle w:val="CorpsA"/>
        <w:spacing w:after="0" w:line="240" w:lineRule="auto"/>
        <w:jc w:val="both"/>
        <w:rPr>
          <w:rStyle w:val="Hyperlink1"/>
        </w:rPr>
      </w:pPr>
    </w:p>
    <w:p w:rsidR="00422B39" w:rsidRDefault="00462130">
      <w:pPr>
        <w:pStyle w:val="Default"/>
        <w:jc w:val="both"/>
        <w:rPr>
          <w:rStyle w:val="Aucun"/>
          <w:rFonts w:ascii="Georgia" w:eastAsia="Georgia" w:hAnsi="Georgia" w:cs="Georgia"/>
          <w:sz w:val="22"/>
          <w:szCs w:val="22"/>
        </w:rPr>
      </w:pPr>
      <w:r>
        <w:rPr>
          <w:rStyle w:val="Aucun"/>
          <w:rFonts w:ascii="Georgia" w:hAnsi="Georgia"/>
          <w:sz w:val="22"/>
          <w:szCs w:val="22"/>
        </w:rPr>
        <w:t>Le Conseil Exécutif de Corse met en œuvre le règlement d’aide en matière sportive ; il examine et décide de l’attribution des aides directes. Le Président du Conseil Exécutif de Corse est habilité à mettre en œuvre les dispositions relatives aux aides indirectes. L’Assemblée de Corse examine et attribue les aides aux projets ne pouvant être instruits dans le cadre du présent règlement. Le bénéficiaire est informé de l’aide octroyée par notification. Par rapport au projet initial, l’opération subventionnée ne peut connaître que des modifications mineures. Les bénéficiaires de subventions en matière sportive communiqueront à la Collectivité de Corse tous renseignements utiles à l’évaluation de leur opération et notamment un compte d’emploi détaillé de la subvention attribuée ainsi qu’un compte-rendu de réalisation et des suites de l’opération. Le reversement de la subvention sera exigé en cas de non-réalisation totale ou partielle du projet initial.</w:t>
      </w:r>
    </w:p>
    <w:p w:rsidR="00422B39" w:rsidRDefault="00422B39">
      <w:pPr>
        <w:pStyle w:val="CorpsA"/>
        <w:spacing w:after="0" w:line="240" w:lineRule="auto"/>
        <w:jc w:val="both"/>
        <w:rPr>
          <w:rStyle w:val="Aucun"/>
          <w:rFonts w:ascii="Georgia" w:eastAsia="Georgia" w:hAnsi="Georgia" w:cs="Georgia"/>
          <w:b/>
          <w:bCs/>
          <w:color w:val="0070C0"/>
          <w:u w:color="0070C0"/>
        </w:rPr>
      </w:pPr>
    </w:p>
    <w:p w:rsidR="00422B39" w:rsidRDefault="00462130">
      <w:pPr>
        <w:pStyle w:val="CorpsA"/>
        <w:jc w:val="both"/>
        <w:rPr>
          <w:rStyle w:val="Aucun"/>
          <w:rFonts w:ascii="Georgia" w:eastAsia="Georgia" w:hAnsi="Georgia" w:cs="Georgia"/>
          <w:b/>
          <w:bCs/>
          <w:u w:val="single"/>
        </w:rPr>
      </w:pPr>
      <w:r>
        <w:rPr>
          <w:rStyle w:val="Aucun"/>
          <w:rFonts w:ascii="Georgia" w:hAnsi="Georgia"/>
          <w:b/>
          <w:bCs/>
          <w:u w:val="single"/>
        </w:rPr>
        <w:t>2-Pièces constitutives des dossiers de demande d’aides</w:t>
      </w:r>
    </w:p>
    <w:p w:rsidR="00422B39" w:rsidRDefault="00462130">
      <w:pPr>
        <w:pStyle w:val="CorpsA"/>
        <w:jc w:val="both"/>
        <w:rPr>
          <w:rStyle w:val="Aucun"/>
          <w:rFonts w:ascii="Georgia" w:eastAsia="Georgia" w:hAnsi="Georgia" w:cs="Georgia"/>
          <w:b/>
          <w:bCs/>
          <w:i/>
          <w:iCs/>
        </w:rPr>
      </w:pPr>
      <w:r>
        <w:rPr>
          <w:rStyle w:val="Aucun"/>
          <w:rFonts w:ascii="Georgia" w:hAnsi="Georgia"/>
          <w:b/>
          <w:bCs/>
          <w:i/>
          <w:iCs/>
        </w:rPr>
        <w:t xml:space="preserve">Pour les aides à l’investissement : </w:t>
      </w:r>
      <w:r>
        <w:rPr>
          <w:rStyle w:val="Hyperlink1"/>
        </w:rPr>
        <w:t>(pour les Associations et Collectivités locales)</w:t>
      </w:r>
    </w:p>
    <w:p w:rsidR="00422B39" w:rsidRDefault="00462130">
      <w:pPr>
        <w:pStyle w:val="CorpsA"/>
        <w:spacing w:after="0" w:line="240" w:lineRule="auto"/>
        <w:jc w:val="both"/>
        <w:rPr>
          <w:rStyle w:val="Hyperlink1"/>
        </w:rPr>
      </w:pPr>
      <w:r>
        <w:rPr>
          <w:rStyle w:val="Hyperlink1"/>
        </w:rPr>
        <w:t>• décision de l’organe délibérant décidant de l’opération assortie des pièces suivantes :</w:t>
      </w:r>
    </w:p>
    <w:p w:rsidR="00422B39" w:rsidRDefault="00462130">
      <w:pPr>
        <w:pStyle w:val="CorpsA"/>
        <w:spacing w:after="0" w:line="240" w:lineRule="auto"/>
        <w:ind w:firstLine="709"/>
        <w:jc w:val="both"/>
        <w:rPr>
          <w:rStyle w:val="Hyperlink1"/>
        </w:rPr>
      </w:pPr>
      <w:r>
        <w:rPr>
          <w:rStyle w:val="Hyperlink1"/>
        </w:rPr>
        <w:t>- calendrier de réalisation des travaux,</w:t>
      </w:r>
    </w:p>
    <w:p w:rsidR="00422B39" w:rsidRDefault="00462130">
      <w:pPr>
        <w:pStyle w:val="CorpsA"/>
        <w:spacing w:after="0" w:line="240" w:lineRule="auto"/>
        <w:ind w:left="709"/>
        <w:jc w:val="both"/>
        <w:rPr>
          <w:rStyle w:val="Hyperlink1"/>
        </w:rPr>
      </w:pPr>
      <w:r>
        <w:rPr>
          <w:rStyle w:val="Hyperlink1"/>
        </w:rPr>
        <w:t>- plan de financement prévisionnel (aide de la Collectivité de Corse, autres aides attendues ou obtenues, participation du demandeur : emprunt, autofinancement).</w:t>
      </w:r>
    </w:p>
    <w:p w:rsidR="00422B39" w:rsidRDefault="00462130">
      <w:pPr>
        <w:pStyle w:val="CorpsA"/>
        <w:spacing w:after="0" w:line="240" w:lineRule="auto"/>
        <w:jc w:val="both"/>
        <w:rPr>
          <w:rStyle w:val="Hyperlink1"/>
        </w:rPr>
      </w:pPr>
      <w:r>
        <w:rPr>
          <w:rStyle w:val="Hyperlink1"/>
        </w:rPr>
        <w:t>• note explicative justifiant de l’intérêt de l’opération et décrivant le projet incluant :</w:t>
      </w:r>
    </w:p>
    <w:p w:rsidR="00422B39" w:rsidRDefault="00462130">
      <w:pPr>
        <w:pStyle w:val="CorpsA"/>
        <w:spacing w:after="0" w:line="240" w:lineRule="auto"/>
        <w:ind w:firstLine="709"/>
        <w:jc w:val="both"/>
        <w:rPr>
          <w:rStyle w:val="Hyperlink1"/>
        </w:rPr>
      </w:pPr>
      <w:r>
        <w:rPr>
          <w:rStyle w:val="Hyperlink1"/>
        </w:rPr>
        <w:t>- l’analyse de la demande (utilisateurs réguliers et occasionnels),</w:t>
      </w:r>
    </w:p>
    <w:p w:rsidR="00422B39" w:rsidRDefault="00462130">
      <w:pPr>
        <w:pStyle w:val="CorpsA"/>
        <w:spacing w:after="0" w:line="240" w:lineRule="auto"/>
        <w:ind w:left="709"/>
        <w:jc w:val="both"/>
        <w:rPr>
          <w:rStyle w:val="Hyperlink1"/>
        </w:rPr>
      </w:pPr>
      <w:r>
        <w:rPr>
          <w:rStyle w:val="Hyperlink1"/>
        </w:rPr>
        <w:t>- l’analyse de l’offre qui définit la zone d’influence de l’équipement (zone de chalandise) et qui arrête un inventaire des équipements réalisés ou projetés à l’intérieur de cette zone d’influence,</w:t>
      </w:r>
    </w:p>
    <w:p w:rsidR="00422B39" w:rsidRDefault="00462130">
      <w:pPr>
        <w:pStyle w:val="CorpsA"/>
        <w:spacing w:after="0" w:line="240" w:lineRule="auto"/>
        <w:ind w:left="709"/>
        <w:jc w:val="both"/>
        <w:rPr>
          <w:rStyle w:val="Hyperlink1"/>
        </w:rPr>
      </w:pPr>
      <w:r>
        <w:rPr>
          <w:rStyle w:val="Hyperlink1"/>
        </w:rPr>
        <w:t>- avis du représentant de la ou des discipline(s) sportive(s) concernée(s).</w:t>
      </w:r>
    </w:p>
    <w:p w:rsidR="00422B39" w:rsidRDefault="00462130">
      <w:pPr>
        <w:pStyle w:val="CorpsA"/>
        <w:spacing w:after="0" w:line="240" w:lineRule="auto"/>
        <w:jc w:val="both"/>
        <w:rPr>
          <w:rStyle w:val="Hyperlink1"/>
        </w:rPr>
      </w:pPr>
      <w:r>
        <w:rPr>
          <w:rStyle w:val="Hyperlink1"/>
        </w:rPr>
        <w:t>• budget prévisionnel faisant apparaître les conditions de fonctionnement de l’équipement (déficit ou excédent de fonctionnement),</w:t>
      </w:r>
    </w:p>
    <w:p w:rsidR="00422B39" w:rsidRDefault="00462130">
      <w:pPr>
        <w:pStyle w:val="CorpsA"/>
        <w:spacing w:after="0" w:line="240" w:lineRule="auto"/>
        <w:jc w:val="both"/>
        <w:rPr>
          <w:rStyle w:val="Hyperlink1"/>
        </w:rPr>
      </w:pPr>
      <w:r>
        <w:rPr>
          <w:rStyle w:val="Hyperlink1"/>
        </w:rPr>
        <w:t>• note mentionnant l’incidence du plan de financement sur le budget du maître d’ouvrage (fiscalité, taux d’endettement),</w:t>
      </w:r>
    </w:p>
    <w:p w:rsidR="00422B39" w:rsidRDefault="00462130">
      <w:pPr>
        <w:pStyle w:val="CorpsA"/>
        <w:spacing w:after="0" w:line="240" w:lineRule="auto"/>
        <w:jc w:val="both"/>
        <w:rPr>
          <w:rStyle w:val="Hyperlink1"/>
        </w:rPr>
      </w:pPr>
      <w:r>
        <w:rPr>
          <w:rStyle w:val="Hyperlink1"/>
        </w:rPr>
        <w:t>• devis descriptif et estimatif HT et TTC,</w:t>
      </w:r>
    </w:p>
    <w:p w:rsidR="00422B39" w:rsidRDefault="00462130">
      <w:pPr>
        <w:pStyle w:val="CorpsA"/>
        <w:spacing w:after="0" w:line="240" w:lineRule="auto"/>
        <w:jc w:val="both"/>
        <w:rPr>
          <w:rStyle w:val="Hyperlink1"/>
        </w:rPr>
      </w:pPr>
      <w:r>
        <w:rPr>
          <w:rStyle w:val="Hyperlink1"/>
        </w:rPr>
        <w:t>• plan de situation et plan de masse,</w:t>
      </w:r>
    </w:p>
    <w:p w:rsidR="00422B39" w:rsidRDefault="00462130">
      <w:pPr>
        <w:pStyle w:val="CorpsA"/>
        <w:spacing w:after="0" w:line="240" w:lineRule="auto"/>
        <w:jc w:val="both"/>
        <w:rPr>
          <w:rStyle w:val="Hyperlink1"/>
        </w:rPr>
      </w:pPr>
      <w:r>
        <w:rPr>
          <w:rStyle w:val="Hyperlink1"/>
        </w:rPr>
        <w:t>• bail d’occupation de l’équipement sportif concerné (pour les associations sportives), bail d’une durée au moins égale à l’amortissement du bien financé,</w:t>
      </w:r>
    </w:p>
    <w:p w:rsidR="00422B39" w:rsidRDefault="00462130">
      <w:pPr>
        <w:pStyle w:val="CorpsA"/>
        <w:spacing w:after="0" w:line="240" w:lineRule="auto"/>
        <w:jc w:val="both"/>
        <w:rPr>
          <w:rStyle w:val="Hyperlink1"/>
        </w:rPr>
      </w:pPr>
      <w:r>
        <w:rPr>
          <w:rStyle w:val="Hyperlink1"/>
        </w:rPr>
        <w:t>• RIB.</w:t>
      </w:r>
    </w:p>
    <w:p w:rsidR="00422B39" w:rsidRDefault="00422B39">
      <w:pPr>
        <w:pStyle w:val="CorpsA"/>
        <w:spacing w:after="0" w:line="240" w:lineRule="auto"/>
        <w:jc w:val="both"/>
        <w:rPr>
          <w:rStyle w:val="Aucun"/>
          <w:rFonts w:ascii="Georgia" w:eastAsia="Georgia" w:hAnsi="Georgia" w:cs="Georgia"/>
          <w:color w:val="0070C0"/>
          <w:u w:color="0070C0"/>
        </w:rPr>
      </w:pPr>
    </w:p>
    <w:p w:rsidR="00422B39" w:rsidRDefault="00422B39">
      <w:pPr>
        <w:pStyle w:val="CorpsA"/>
        <w:spacing w:after="0" w:line="240" w:lineRule="auto"/>
        <w:jc w:val="both"/>
        <w:rPr>
          <w:rStyle w:val="Aucun"/>
          <w:rFonts w:ascii="Georgia" w:eastAsia="Georgia" w:hAnsi="Georgia" w:cs="Georgia"/>
          <w:color w:val="0070C0"/>
          <w:u w:color="0070C0"/>
        </w:rPr>
      </w:pPr>
    </w:p>
    <w:p w:rsidR="00422B39" w:rsidRDefault="00462130">
      <w:pPr>
        <w:pStyle w:val="CorpsA"/>
        <w:spacing w:after="0" w:line="240" w:lineRule="auto"/>
        <w:jc w:val="both"/>
        <w:rPr>
          <w:rStyle w:val="Aucun"/>
          <w:rFonts w:ascii="Georgia" w:eastAsia="Georgia" w:hAnsi="Georgia" w:cs="Georgia"/>
          <w:b/>
          <w:bCs/>
          <w:i/>
          <w:iCs/>
        </w:rPr>
      </w:pPr>
      <w:r>
        <w:rPr>
          <w:rStyle w:val="Aucun"/>
          <w:rFonts w:ascii="Georgia" w:hAnsi="Georgia"/>
          <w:b/>
          <w:bCs/>
          <w:i/>
          <w:iCs/>
        </w:rPr>
        <w:t>Pour les aides au fonctionnement :</w:t>
      </w: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i/>
          <w:iCs/>
          <w:u w:val="single"/>
        </w:rPr>
      </w:pPr>
      <w:r>
        <w:rPr>
          <w:rStyle w:val="Aucun"/>
          <w:rFonts w:ascii="Georgia" w:hAnsi="Georgia"/>
          <w:i/>
          <w:iCs/>
          <w:u w:val="single"/>
        </w:rPr>
        <w:t>Pour les associations :</w:t>
      </w:r>
    </w:p>
    <w:p w:rsidR="00422B39" w:rsidRDefault="00422B39">
      <w:pPr>
        <w:pStyle w:val="CorpsA"/>
        <w:spacing w:after="0" w:line="240" w:lineRule="auto"/>
        <w:jc w:val="both"/>
        <w:rPr>
          <w:rStyle w:val="Aucun"/>
          <w:rFonts w:ascii="Georgia" w:eastAsia="Georgia" w:hAnsi="Georgia" w:cs="Georgia"/>
          <w:i/>
          <w:iCs/>
          <w:u w:val="single"/>
        </w:rPr>
      </w:pPr>
    </w:p>
    <w:p w:rsidR="00422B39" w:rsidRDefault="00462130">
      <w:pPr>
        <w:pStyle w:val="CorpsA"/>
        <w:spacing w:after="0" w:line="240" w:lineRule="auto"/>
        <w:jc w:val="both"/>
        <w:rPr>
          <w:rStyle w:val="Hyperlink1"/>
        </w:rPr>
      </w:pPr>
      <w:r>
        <w:rPr>
          <w:rStyle w:val="Hyperlink1"/>
        </w:rPr>
        <w:t>• un exemplaire des statuts déposés et approuvés,</w:t>
      </w:r>
    </w:p>
    <w:p w:rsidR="00422B39" w:rsidRDefault="00462130">
      <w:pPr>
        <w:pStyle w:val="CorpsA"/>
        <w:spacing w:after="0" w:line="240" w:lineRule="auto"/>
        <w:jc w:val="both"/>
        <w:rPr>
          <w:rStyle w:val="Hyperlink1"/>
        </w:rPr>
      </w:pPr>
      <w:r>
        <w:rPr>
          <w:rStyle w:val="Hyperlink1"/>
        </w:rPr>
        <w:t>• le récépissé déclaration préfecture ou extrait du J.O,</w:t>
      </w:r>
    </w:p>
    <w:p w:rsidR="00422B39" w:rsidRDefault="00462130">
      <w:pPr>
        <w:pStyle w:val="CorpsA"/>
        <w:spacing w:after="0" w:line="240" w:lineRule="auto"/>
        <w:jc w:val="both"/>
        <w:rPr>
          <w:rStyle w:val="Hyperlink1"/>
        </w:rPr>
      </w:pPr>
      <w:r>
        <w:rPr>
          <w:rStyle w:val="Hyperlink1"/>
        </w:rPr>
        <w:t>• le compte rendu de la dernière Assemblée statutaire des adhérents,</w:t>
      </w:r>
    </w:p>
    <w:p w:rsidR="00422B39" w:rsidRDefault="00462130">
      <w:pPr>
        <w:pStyle w:val="CorpsA"/>
        <w:spacing w:after="0" w:line="240" w:lineRule="auto"/>
        <w:jc w:val="both"/>
        <w:rPr>
          <w:rStyle w:val="Hyperlink1"/>
        </w:rPr>
      </w:pPr>
      <w:r>
        <w:rPr>
          <w:rStyle w:val="Hyperlink1"/>
        </w:rPr>
        <w:t>• la délibération relative aux pouvoirs des personnes habilitées à engager l’association,</w:t>
      </w:r>
    </w:p>
    <w:p w:rsidR="00422B39" w:rsidRDefault="00462130">
      <w:pPr>
        <w:pStyle w:val="CorpsA"/>
        <w:spacing w:after="0" w:line="240" w:lineRule="auto"/>
        <w:jc w:val="both"/>
        <w:rPr>
          <w:rStyle w:val="Hyperlink1"/>
        </w:rPr>
      </w:pPr>
      <w:r>
        <w:rPr>
          <w:rStyle w:val="Hyperlink1"/>
        </w:rPr>
        <w:t>• la liste nominative des instances dirigeantes,</w:t>
      </w:r>
    </w:p>
    <w:p w:rsidR="00422B39" w:rsidRDefault="00462130">
      <w:pPr>
        <w:pStyle w:val="CorpsA"/>
        <w:spacing w:after="0" w:line="240" w:lineRule="auto"/>
        <w:jc w:val="both"/>
        <w:rPr>
          <w:rStyle w:val="Hyperlink1"/>
        </w:rPr>
      </w:pPr>
      <w:r>
        <w:rPr>
          <w:rStyle w:val="Hyperlink1"/>
        </w:rPr>
        <w:t>• la délibération de l’organe statutaire compétent approuvant les pièces suivantes :</w:t>
      </w:r>
    </w:p>
    <w:p w:rsidR="00422B39" w:rsidRDefault="00462130">
      <w:pPr>
        <w:pStyle w:val="CorpsA"/>
        <w:spacing w:after="0" w:line="240" w:lineRule="auto"/>
        <w:ind w:left="284"/>
        <w:jc w:val="both"/>
        <w:rPr>
          <w:rStyle w:val="Hyperlink1"/>
        </w:rPr>
      </w:pPr>
      <w:r>
        <w:rPr>
          <w:rStyle w:val="Hyperlink1"/>
        </w:rPr>
        <w:t>- bilan et compte de résultat de l’exercice écoulé,</w:t>
      </w:r>
    </w:p>
    <w:p w:rsidR="00422B39" w:rsidRDefault="00462130">
      <w:pPr>
        <w:pStyle w:val="CorpsA"/>
        <w:spacing w:after="0" w:line="240" w:lineRule="auto"/>
        <w:ind w:left="284"/>
        <w:jc w:val="both"/>
        <w:rPr>
          <w:rStyle w:val="Hyperlink1"/>
        </w:rPr>
      </w:pPr>
      <w:r>
        <w:rPr>
          <w:rStyle w:val="Hyperlink1"/>
        </w:rPr>
        <w:t>- compte rendu de la dernière assemblée statutaire des adhérents,</w:t>
      </w:r>
    </w:p>
    <w:p w:rsidR="00422B39" w:rsidRDefault="00462130">
      <w:pPr>
        <w:pStyle w:val="CorpsA"/>
        <w:spacing w:after="0" w:line="240" w:lineRule="auto"/>
        <w:ind w:left="284"/>
        <w:jc w:val="both"/>
        <w:rPr>
          <w:rStyle w:val="Hyperlink1"/>
        </w:rPr>
      </w:pPr>
      <w:r>
        <w:rPr>
          <w:rStyle w:val="Hyperlink1"/>
        </w:rPr>
        <w:t>- bilan de la dernière opération subventionnée (si concernée),</w:t>
      </w:r>
    </w:p>
    <w:p w:rsidR="00422B39" w:rsidRDefault="00462130">
      <w:pPr>
        <w:pStyle w:val="CorpsA"/>
        <w:spacing w:after="0" w:line="240" w:lineRule="auto"/>
        <w:ind w:left="284"/>
        <w:jc w:val="both"/>
        <w:rPr>
          <w:rStyle w:val="Hyperlink1"/>
        </w:rPr>
      </w:pPr>
      <w:r>
        <w:rPr>
          <w:rStyle w:val="Hyperlink1"/>
        </w:rPr>
        <w:t>- budget et programme prévisionnels de l’opération,</w:t>
      </w:r>
    </w:p>
    <w:p w:rsidR="00422B39" w:rsidRDefault="00462130">
      <w:pPr>
        <w:pStyle w:val="CorpsA"/>
        <w:spacing w:after="0" w:line="240" w:lineRule="auto"/>
        <w:ind w:left="284"/>
        <w:jc w:val="both"/>
        <w:rPr>
          <w:rStyle w:val="Hyperlink1"/>
        </w:rPr>
      </w:pPr>
      <w:r>
        <w:rPr>
          <w:rStyle w:val="Hyperlink1"/>
        </w:rPr>
        <w:t>- budget prévisionnel l’association,</w:t>
      </w:r>
    </w:p>
    <w:p w:rsidR="00422B39" w:rsidRDefault="00462130">
      <w:pPr>
        <w:pStyle w:val="CorpsA"/>
        <w:spacing w:after="0" w:line="240" w:lineRule="auto"/>
        <w:ind w:left="284"/>
        <w:jc w:val="both"/>
        <w:rPr>
          <w:rStyle w:val="Hyperlink1"/>
        </w:rPr>
      </w:pPr>
      <w:r>
        <w:rPr>
          <w:rStyle w:val="Hyperlink1"/>
        </w:rPr>
        <w:t>- le plan de financement de l’opération.</w:t>
      </w:r>
    </w:p>
    <w:p w:rsidR="00422B39" w:rsidRDefault="00462130">
      <w:pPr>
        <w:pStyle w:val="CorpsA"/>
        <w:spacing w:after="0" w:line="240" w:lineRule="auto"/>
        <w:jc w:val="both"/>
        <w:rPr>
          <w:rStyle w:val="Hyperlink1"/>
        </w:rPr>
      </w:pPr>
      <w:r>
        <w:rPr>
          <w:rStyle w:val="Hyperlink1"/>
        </w:rPr>
        <w:t>• un RIB.</w:t>
      </w:r>
    </w:p>
    <w:p w:rsidR="00422B39" w:rsidRDefault="00422B39">
      <w:pPr>
        <w:pStyle w:val="CorpsA"/>
        <w:spacing w:after="0" w:line="240" w:lineRule="auto"/>
        <w:jc w:val="both"/>
        <w:rPr>
          <w:rStyle w:val="Hyperlink1"/>
        </w:rPr>
      </w:pPr>
    </w:p>
    <w:p w:rsidR="00422B39" w:rsidRDefault="00422B39">
      <w:pPr>
        <w:pStyle w:val="CorpsA"/>
        <w:spacing w:after="0" w:line="240" w:lineRule="auto"/>
        <w:jc w:val="both"/>
        <w:rPr>
          <w:rStyle w:val="Hyperlink1"/>
        </w:rPr>
      </w:pPr>
    </w:p>
    <w:p w:rsidR="00422B39" w:rsidRDefault="00462130">
      <w:pPr>
        <w:pStyle w:val="CorpsA"/>
        <w:spacing w:after="0" w:line="240" w:lineRule="auto"/>
        <w:jc w:val="both"/>
        <w:rPr>
          <w:rStyle w:val="Aucun"/>
          <w:rFonts w:ascii="Georgia" w:eastAsia="Georgia" w:hAnsi="Georgia" w:cs="Georgia"/>
          <w:i/>
          <w:iCs/>
          <w:u w:val="single"/>
        </w:rPr>
      </w:pPr>
      <w:r>
        <w:rPr>
          <w:rStyle w:val="Aucun"/>
          <w:rFonts w:ascii="Georgia" w:hAnsi="Georgia"/>
          <w:i/>
          <w:iCs/>
          <w:u w:val="single"/>
        </w:rPr>
        <w:t xml:space="preserve">Pour les clubs évoluant en National : </w:t>
      </w:r>
    </w:p>
    <w:p w:rsidR="00422B39" w:rsidRDefault="00422B39">
      <w:pPr>
        <w:pStyle w:val="CorpsA"/>
        <w:spacing w:after="0" w:line="240" w:lineRule="auto"/>
        <w:jc w:val="both"/>
        <w:rPr>
          <w:rStyle w:val="Aucun"/>
          <w:rFonts w:ascii="Georgia" w:eastAsia="Georgia" w:hAnsi="Georgia" w:cs="Georgia"/>
          <w:i/>
          <w:iCs/>
          <w:u w:val="single"/>
        </w:rPr>
      </w:pPr>
    </w:p>
    <w:p w:rsidR="00422B39" w:rsidRDefault="00462130">
      <w:pPr>
        <w:pStyle w:val="CorpsA"/>
        <w:spacing w:after="0" w:line="240" w:lineRule="auto"/>
        <w:jc w:val="both"/>
        <w:rPr>
          <w:rStyle w:val="Hyperlink1"/>
        </w:rPr>
      </w:pPr>
      <w:r>
        <w:rPr>
          <w:rStyle w:val="Hyperlink1"/>
        </w:rPr>
        <w:t>• un exemplaire à jour des statuts de l’association ou de la structure sportive, déposés ou approuvés, seulement s’ils ont été modifiés depuis le dépôt d’une demande initiale,</w:t>
      </w:r>
    </w:p>
    <w:p w:rsidR="00422B39" w:rsidRDefault="00462130">
      <w:pPr>
        <w:pStyle w:val="CorpsA"/>
        <w:spacing w:after="0" w:line="240" w:lineRule="auto"/>
        <w:jc w:val="both"/>
        <w:rPr>
          <w:rStyle w:val="Hyperlink1"/>
        </w:rPr>
      </w:pPr>
      <w:r>
        <w:rPr>
          <w:rStyle w:val="Hyperlink1"/>
        </w:rPr>
        <w:t>• le procès-verbal de la dernière Assemblée Générale,</w:t>
      </w:r>
    </w:p>
    <w:p w:rsidR="00422B39" w:rsidRDefault="00462130">
      <w:pPr>
        <w:pStyle w:val="CorpsA"/>
        <w:spacing w:after="0" w:line="240" w:lineRule="auto"/>
        <w:jc w:val="both"/>
        <w:rPr>
          <w:rStyle w:val="Hyperlink1"/>
        </w:rPr>
      </w:pPr>
      <w:r>
        <w:rPr>
          <w:rStyle w:val="Hyperlink1"/>
        </w:rPr>
        <w:t>• le rapport d’activité détaillé du dernier exercice écoulé,</w:t>
      </w:r>
    </w:p>
    <w:p w:rsidR="00422B39" w:rsidRDefault="00462130">
      <w:pPr>
        <w:pStyle w:val="CorpsA"/>
        <w:spacing w:after="0" w:line="240" w:lineRule="auto"/>
        <w:jc w:val="both"/>
        <w:rPr>
          <w:rStyle w:val="Hyperlink1"/>
        </w:rPr>
      </w:pPr>
      <w:r>
        <w:rPr>
          <w:rStyle w:val="Hyperlink1"/>
        </w:rPr>
        <w:t>• le programme d’activités détaillé de l’année pour laquelle la subvention est sollicitée,</w:t>
      </w:r>
    </w:p>
    <w:p w:rsidR="00422B39" w:rsidRDefault="00462130">
      <w:pPr>
        <w:pStyle w:val="CorpsA"/>
        <w:spacing w:after="0" w:line="240" w:lineRule="auto"/>
        <w:jc w:val="both"/>
        <w:rPr>
          <w:rStyle w:val="Hyperlink1"/>
        </w:rPr>
      </w:pPr>
      <w:r>
        <w:rPr>
          <w:rStyle w:val="Hyperlink1"/>
        </w:rPr>
        <w:t>• les comptes annuels du dernier exercice écoulé, approuvés par l’Assemblée Générale (bilan, compte de résultat et annexes de la saison N-1 ; prévisionnel saison en cours),</w:t>
      </w:r>
    </w:p>
    <w:p w:rsidR="00422B39" w:rsidRDefault="00462130">
      <w:pPr>
        <w:pStyle w:val="CorpsA"/>
        <w:spacing w:after="0" w:line="240" w:lineRule="auto"/>
        <w:jc w:val="both"/>
        <w:rPr>
          <w:rStyle w:val="Hyperlink1"/>
        </w:rPr>
      </w:pPr>
      <w:r>
        <w:rPr>
          <w:rStyle w:val="Hyperlink1"/>
        </w:rPr>
        <w:t>• le relevé des licences de la saison N-1 et de la saison en cours,</w:t>
      </w:r>
    </w:p>
    <w:p w:rsidR="00422B39" w:rsidRDefault="00462130">
      <w:pPr>
        <w:pStyle w:val="CorpsA"/>
        <w:spacing w:after="0" w:line="240" w:lineRule="auto"/>
        <w:jc w:val="both"/>
        <w:rPr>
          <w:rStyle w:val="Hyperlink1"/>
        </w:rPr>
      </w:pPr>
      <w:r>
        <w:rPr>
          <w:rStyle w:val="Hyperlink1"/>
        </w:rPr>
        <w:t>• pour les clubs professionnels, concernés par un centre de formation : le nombre de jeunes accueillis en centre de formation, l’attestation d’agrément, le détail des actions programmées et réalisées relevant des missions d’intérêt général,</w:t>
      </w:r>
    </w:p>
    <w:p w:rsidR="00422B39" w:rsidRDefault="00462130">
      <w:pPr>
        <w:pStyle w:val="CorpsA"/>
        <w:spacing w:after="0" w:line="240" w:lineRule="auto"/>
        <w:jc w:val="both"/>
        <w:rPr>
          <w:rStyle w:val="Hyperlink1"/>
        </w:rPr>
      </w:pPr>
      <w:r>
        <w:rPr>
          <w:rStyle w:val="Hyperlink1"/>
        </w:rPr>
        <w:t>• si le dossier n’est pas signé par le représentant légal de l’association, joindre le pouvoir de ce dernier au signataire,</w:t>
      </w:r>
    </w:p>
    <w:p w:rsidR="00422B39" w:rsidRDefault="00462130">
      <w:pPr>
        <w:pStyle w:val="CorpsA"/>
        <w:spacing w:after="0" w:line="240" w:lineRule="auto"/>
        <w:jc w:val="both"/>
        <w:rPr>
          <w:rStyle w:val="Hyperlink1"/>
        </w:rPr>
      </w:pPr>
      <w:r>
        <w:rPr>
          <w:rStyle w:val="Hyperlink1"/>
        </w:rPr>
        <w:t>• la délibération relative aux pouvoirs des personnes habilitées à engager l’association,</w:t>
      </w:r>
    </w:p>
    <w:p w:rsidR="00422B39" w:rsidRDefault="00462130">
      <w:pPr>
        <w:pStyle w:val="CorpsA"/>
        <w:spacing w:after="0" w:line="240" w:lineRule="auto"/>
        <w:jc w:val="both"/>
        <w:rPr>
          <w:rStyle w:val="Hyperlink1"/>
        </w:rPr>
      </w:pPr>
      <w:r>
        <w:rPr>
          <w:rStyle w:val="Hyperlink1"/>
        </w:rPr>
        <w:t>• le justificatif de l’utilisation des fonds qui ont été accordés pour la saison antérieure sur production d’un compte rendu financier et qualitatif conforme aux dispositions de l’arrêté du Premier Ministre du 11 octobre 2006 (J.O du 14 octobre 2006),</w:t>
      </w:r>
    </w:p>
    <w:p w:rsidR="00422B39" w:rsidRDefault="00462130">
      <w:pPr>
        <w:pStyle w:val="CorpsA"/>
        <w:spacing w:after="0" w:line="240" w:lineRule="auto"/>
        <w:jc w:val="both"/>
        <w:rPr>
          <w:rStyle w:val="Hyperlink1"/>
        </w:rPr>
      </w:pPr>
      <w:r>
        <w:rPr>
          <w:rStyle w:val="Hyperlink1"/>
        </w:rPr>
        <w:t>• dans tous les cas un RIB.</w:t>
      </w:r>
    </w:p>
    <w:p w:rsidR="00422B39" w:rsidRDefault="00422B39">
      <w:pPr>
        <w:pStyle w:val="CorpsA"/>
        <w:jc w:val="both"/>
        <w:rPr>
          <w:rStyle w:val="Hyperlink1"/>
        </w:rPr>
      </w:pPr>
    </w:p>
    <w:p w:rsidR="00422B39" w:rsidRDefault="00462130">
      <w:pPr>
        <w:pStyle w:val="CorpsA"/>
        <w:spacing w:after="0" w:line="240" w:lineRule="auto"/>
        <w:jc w:val="both"/>
        <w:rPr>
          <w:rStyle w:val="Aucun"/>
          <w:rFonts w:ascii="Georgia" w:eastAsia="Georgia" w:hAnsi="Georgia" w:cs="Georgia"/>
          <w:i/>
          <w:iCs/>
          <w:u w:val="single"/>
        </w:rPr>
      </w:pPr>
      <w:r>
        <w:rPr>
          <w:rStyle w:val="Aucun"/>
          <w:rFonts w:ascii="Georgia" w:hAnsi="Georgia"/>
          <w:i/>
          <w:iCs/>
          <w:u w:val="single"/>
        </w:rPr>
        <w:t>Pour les clubs professionnels :</w:t>
      </w:r>
    </w:p>
    <w:p w:rsidR="00422B39" w:rsidRDefault="00422B39">
      <w:pPr>
        <w:pStyle w:val="CorpsA"/>
        <w:spacing w:after="0" w:line="240" w:lineRule="auto"/>
        <w:jc w:val="both"/>
        <w:rPr>
          <w:rStyle w:val="Aucun"/>
          <w:rFonts w:ascii="Georgia" w:eastAsia="Georgia" w:hAnsi="Georgia" w:cs="Georgia"/>
          <w:i/>
          <w:iCs/>
          <w:u w:val="single"/>
        </w:rPr>
      </w:pPr>
    </w:p>
    <w:p w:rsidR="00422B39" w:rsidRDefault="00462130">
      <w:pPr>
        <w:pStyle w:val="CorpsA"/>
        <w:spacing w:after="0" w:line="240" w:lineRule="auto"/>
        <w:jc w:val="both"/>
        <w:rPr>
          <w:rStyle w:val="Hyperlink1"/>
        </w:rPr>
      </w:pPr>
      <w:r>
        <w:rPr>
          <w:rStyle w:val="Hyperlink1"/>
        </w:rPr>
        <w:t>• un exemplaire à jour des statuts de l’association ou de la structure sportive, déposés ou approuvés, seulement s’ils ont été modifiés depuis le dépôt d’une demande initiale,</w:t>
      </w:r>
    </w:p>
    <w:p w:rsidR="00422B39" w:rsidRDefault="00462130">
      <w:pPr>
        <w:pStyle w:val="CorpsA"/>
        <w:spacing w:after="0" w:line="240" w:lineRule="auto"/>
        <w:jc w:val="both"/>
        <w:rPr>
          <w:rStyle w:val="Hyperlink1"/>
        </w:rPr>
      </w:pPr>
      <w:r>
        <w:rPr>
          <w:rStyle w:val="Hyperlink1"/>
        </w:rPr>
        <w:t>• le procès-verbal de la dernière Assemblée Générale,</w:t>
      </w:r>
    </w:p>
    <w:p w:rsidR="00422B39" w:rsidRDefault="00462130">
      <w:pPr>
        <w:pStyle w:val="CorpsA"/>
        <w:spacing w:after="0" w:line="240" w:lineRule="auto"/>
        <w:jc w:val="both"/>
        <w:rPr>
          <w:rStyle w:val="Hyperlink1"/>
        </w:rPr>
      </w:pPr>
      <w:r>
        <w:rPr>
          <w:rStyle w:val="Hyperlink1"/>
        </w:rPr>
        <w:t>• le rapport d’activité détaillé du dernier exercice écoulé,</w:t>
      </w:r>
    </w:p>
    <w:p w:rsidR="00422B39" w:rsidRDefault="00462130">
      <w:pPr>
        <w:pStyle w:val="CorpsA"/>
        <w:spacing w:after="0" w:line="240" w:lineRule="auto"/>
        <w:jc w:val="both"/>
        <w:rPr>
          <w:rStyle w:val="Hyperlink1"/>
        </w:rPr>
      </w:pPr>
      <w:r>
        <w:rPr>
          <w:rStyle w:val="Hyperlink1"/>
        </w:rPr>
        <w:t>• le programme d’activité détaillé de l’année pour laquelle la subvention est sollicitée,</w:t>
      </w:r>
    </w:p>
    <w:p w:rsidR="00422B39" w:rsidRDefault="00462130">
      <w:pPr>
        <w:pStyle w:val="CorpsA"/>
        <w:spacing w:after="0" w:line="240" w:lineRule="auto"/>
        <w:jc w:val="both"/>
        <w:rPr>
          <w:rStyle w:val="Hyperlink1"/>
        </w:rPr>
      </w:pPr>
      <w:r>
        <w:rPr>
          <w:rStyle w:val="Hyperlink1"/>
        </w:rPr>
        <w:t>• les comptes annuels du dernier exercice écoulé, approuvés par l’Assemblée Générale (bilan, compte de résultat et annexes de la saison N-1 ; prévisionnel saison en cours),</w:t>
      </w:r>
    </w:p>
    <w:p w:rsidR="00422B39" w:rsidRDefault="00462130">
      <w:pPr>
        <w:pStyle w:val="CorpsA"/>
        <w:spacing w:after="0" w:line="240" w:lineRule="auto"/>
        <w:jc w:val="both"/>
        <w:rPr>
          <w:rStyle w:val="Hyperlink1"/>
        </w:rPr>
      </w:pPr>
      <w:r>
        <w:rPr>
          <w:rStyle w:val="Hyperlink1"/>
        </w:rPr>
        <w:t>• le relevé des licences de la saison N-1 et de la saison en cours,</w:t>
      </w:r>
    </w:p>
    <w:p w:rsidR="00422B39" w:rsidRDefault="00462130">
      <w:pPr>
        <w:pStyle w:val="CorpsA"/>
        <w:spacing w:after="0" w:line="240" w:lineRule="auto"/>
        <w:jc w:val="both"/>
        <w:rPr>
          <w:rStyle w:val="Hyperlink1"/>
        </w:rPr>
      </w:pPr>
      <w:r>
        <w:rPr>
          <w:rStyle w:val="Hyperlink1"/>
        </w:rPr>
        <w:t>• pour les clubs professionnels, concernés par un centre de formation : le nombre de jeunes accueillis en centre de formation, l’attestation d’agrément, le détail des actions programmés et réalisés relevant des missions d’intérêt général,</w:t>
      </w:r>
    </w:p>
    <w:p w:rsidR="00422B39" w:rsidRDefault="00462130">
      <w:pPr>
        <w:pStyle w:val="CorpsA"/>
        <w:spacing w:after="0" w:line="240" w:lineRule="auto"/>
        <w:jc w:val="both"/>
        <w:rPr>
          <w:rStyle w:val="Hyperlink1"/>
        </w:rPr>
      </w:pPr>
      <w:r>
        <w:rPr>
          <w:rStyle w:val="Hyperlink1"/>
        </w:rPr>
        <w:t>• si le dossier n’est pas signé par le représentant légal de l’association, (joindre le pouvoir de ce dernier au signataire),</w:t>
      </w:r>
    </w:p>
    <w:p w:rsidR="00422B39" w:rsidRDefault="00462130">
      <w:pPr>
        <w:pStyle w:val="CorpsA"/>
        <w:spacing w:after="0" w:line="240" w:lineRule="auto"/>
        <w:jc w:val="both"/>
        <w:rPr>
          <w:rStyle w:val="Hyperlink1"/>
        </w:rPr>
      </w:pPr>
      <w:r>
        <w:rPr>
          <w:rStyle w:val="Hyperlink1"/>
        </w:rPr>
        <w:t>• la délibération relative aux pouvoirs des personnes habilitées à engager l’association,</w:t>
      </w:r>
    </w:p>
    <w:p w:rsidR="00422B39" w:rsidRDefault="00462130">
      <w:pPr>
        <w:pStyle w:val="CorpsA"/>
        <w:spacing w:after="0" w:line="240" w:lineRule="auto"/>
        <w:jc w:val="both"/>
        <w:rPr>
          <w:rStyle w:val="Hyperlink1"/>
        </w:rPr>
      </w:pPr>
      <w:r>
        <w:rPr>
          <w:rStyle w:val="Hyperlink1"/>
        </w:rPr>
        <w:t xml:space="preserve">• le justificatif de l’utilisation des fonds qui ont été accordés pour la saison antérieure sur production d’un compte rendu financier et qualitatif conforme aux dispositions de l’arrêté du premier ministre du 11 octobre </w:t>
      </w:r>
      <w:r>
        <w:rPr>
          <w:rStyle w:val="Hyperlink1"/>
        </w:rPr>
        <w:lastRenderedPageBreak/>
        <w:t>2006 (J.O du 14 octobre 2006),</w:t>
      </w:r>
    </w:p>
    <w:p w:rsidR="00422B39" w:rsidRDefault="00462130">
      <w:pPr>
        <w:pStyle w:val="CorpsA"/>
        <w:spacing w:after="0" w:line="240" w:lineRule="auto"/>
        <w:jc w:val="both"/>
        <w:rPr>
          <w:rStyle w:val="Hyperlink1"/>
        </w:rPr>
      </w:pPr>
      <w:r>
        <w:rPr>
          <w:rStyle w:val="Hyperlink1"/>
        </w:rPr>
        <w:t>• dans tous les cas un RIB.</w:t>
      </w:r>
    </w:p>
    <w:p w:rsidR="00422B39" w:rsidRDefault="00422B39">
      <w:pPr>
        <w:pStyle w:val="CorpsA"/>
        <w:spacing w:after="0" w:line="240" w:lineRule="auto"/>
        <w:jc w:val="both"/>
        <w:rPr>
          <w:rStyle w:val="Hyperlink1"/>
        </w:rPr>
      </w:pPr>
    </w:p>
    <w:p w:rsidR="00422B39" w:rsidRDefault="00462130">
      <w:pPr>
        <w:pStyle w:val="CorpsA"/>
        <w:jc w:val="both"/>
        <w:rPr>
          <w:rStyle w:val="Aucun"/>
          <w:rFonts w:ascii="Georgia" w:eastAsia="Georgia" w:hAnsi="Georgia" w:cs="Georgia"/>
          <w:i/>
          <w:iCs/>
          <w:u w:val="single"/>
        </w:rPr>
      </w:pPr>
      <w:r>
        <w:rPr>
          <w:rStyle w:val="Aucun"/>
          <w:rFonts w:ascii="Georgia" w:hAnsi="Georgia"/>
          <w:i/>
          <w:iCs/>
          <w:u w:val="single"/>
        </w:rPr>
        <w:t>Pour les personnes physiques :</w:t>
      </w:r>
    </w:p>
    <w:p w:rsidR="00422B39" w:rsidRDefault="00462130">
      <w:pPr>
        <w:pStyle w:val="CorpsA"/>
        <w:jc w:val="both"/>
        <w:rPr>
          <w:rStyle w:val="Aucun"/>
          <w:rFonts w:ascii="Georgia" w:eastAsia="Georgia" w:hAnsi="Georgia" w:cs="Georgia"/>
          <w:color w:val="0070C0"/>
          <w:u w:val="single" w:color="0070C0"/>
        </w:rPr>
      </w:pPr>
      <w:r>
        <w:rPr>
          <w:rStyle w:val="Hyperlink1"/>
        </w:rPr>
        <w:t>Dossier de demande spécifique à télécharger sur www.isula.corsica</w:t>
      </w:r>
    </w:p>
    <w:p w:rsidR="00422B39" w:rsidRDefault="00422B39">
      <w:pPr>
        <w:pStyle w:val="CorpsA"/>
        <w:jc w:val="both"/>
        <w:rPr>
          <w:rStyle w:val="Aucun"/>
          <w:rFonts w:ascii="Georgia" w:eastAsia="Georgia" w:hAnsi="Georgia" w:cs="Georgia"/>
          <w:color w:val="0070C0"/>
          <w:u w:val="single" w:color="0070C0"/>
        </w:rPr>
      </w:pPr>
    </w:p>
    <w:p w:rsidR="00422B39" w:rsidRDefault="00462130">
      <w:pPr>
        <w:pStyle w:val="CorpsA"/>
        <w:spacing w:after="0" w:line="240" w:lineRule="auto"/>
        <w:ind w:firstLine="708"/>
        <w:jc w:val="both"/>
        <w:rPr>
          <w:rStyle w:val="Aucun"/>
          <w:rFonts w:ascii="Georgia" w:eastAsia="Georgia" w:hAnsi="Georgia" w:cs="Georgia"/>
          <w:b/>
          <w:bCs/>
          <w:u w:val="single"/>
        </w:rPr>
      </w:pPr>
      <w:r>
        <w:rPr>
          <w:rStyle w:val="Aucun"/>
          <w:rFonts w:ascii="Georgia" w:hAnsi="Georgia"/>
          <w:b/>
          <w:bCs/>
          <w:u w:val="single"/>
        </w:rPr>
        <w:t xml:space="preserve">Fondements juridiques : </w:t>
      </w:r>
    </w:p>
    <w:p w:rsidR="00422B39" w:rsidRDefault="00422B39">
      <w:pPr>
        <w:pStyle w:val="CorpsA"/>
        <w:spacing w:after="0" w:line="240" w:lineRule="auto"/>
        <w:jc w:val="both"/>
        <w:rPr>
          <w:rStyle w:val="Aucun"/>
          <w:rFonts w:ascii="Georgia" w:eastAsia="Georgia" w:hAnsi="Georgia" w:cs="Georgia"/>
          <w:b/>
          <w:bCs/>
          <w:u w:val="single"/>
        </w:rPr>
      </w:pPr>
    </w:p>
    <w:p w:rsidR="00422B39" w:rsidRDefault="00422B39">
      <w:pPr>
        <w:pStyle w:val="CorpsA"/>
        <w:spacing w:after="0" w:line="240" w:lineRule="auto"/>
        <w:jc w:val="both"/>
        <w:rPr>
          <w:rStyle w:val="Aucun"/>
          <w:rFonts w:ascii="Georgia" w:eastAsia="Georgia" w:hAnsi="Georgia" w:cs="Georgia"/>
          <w:b/>
          <w:bCs/>
          <w:u w:val="single"/>
        </w:rPr>
      </w:pPr>
    </w:p>
    <w:p w:rsidR="00422B39" w:rsidRDefault="00462130">
      <w:pPr>
        <w:pStyle w:val="CorpsA"/>
        <w:ind w:left="720"/>
        <w:rPr>
          <w:rStyle w:val="Aucun"/>
          <w:rFonts w:ascii="Georgia" w:eastAsia="Georgia" w:hAnsi="Georgia" w:cs="Georgia"/>
          <w:u w:color="FF0000"/>
        </w:rPr>
      </w:pPr>
      <w:r>
        <w:rPr>
          <w:rStyle w:val="Aucun"/>
          <w:rFonts w:ascii="Georgia" w:hAnsi="Georgia"/>
          <w:u w:color="FF0000"/>
        </w:rPr>
        <w:t>-Régime cadre exempté de notification SA.43197 relatif aux aides en faveur des infrastructures sportives et des infrastructures récréatives multifonctionnelles pour la période 2014-2020 ;</w:t>
      </w:r>
      <w:r>
        <w:rPr>
          <w:rStyle w:val="Aucun"/>
          <w:rFonts w:ascii="Georgia" w:eastAsia="Georgia" w:hAnsi="Georgia" w:cs="Georgia"/>
          <w:u w:color="FF0000"/>
        </w:rPr>
        <w:br/>
      </w:r>
      <w:r>
        <w:rPr>
          <w:rStyle w:val="Aucun"/>
          <w:rFonts w:ascii="Georgia" w:hAnsi="Georgia"/>
          <w:u w:color="FF0000"/>
        </w:rPr>
        <w:t>- Règlement d’exemption n°1407/2013 du 18 décembre 2013 relatif à l’application des articles 107 et 108 du traité sur le fonctionnement de l’Union Européenne aux aides de minimis ;</w:t>
      </w:r>
      <w:r>
        <w:rPr>
          <w:rStyle w:val="Aucun"/>
          <w:rFonts w:ascii="Georgia" w:eastAsia="Georgia" w:hAnsi="Georgia" w:cs="Georgia"/>
          <w:u w:color="FF0000"/>
        </w:rPr>
        <w:br/>
      </w:r>
      <w:r>
        <w:rPr>
          <w:rStyle w:val="Aucun"/>
          <w:rFonts w:ascii="Georgia" w:hAnsi="Georgia"/>
          <w:u w:color="FF0000"/>
        </w:rPr>
        <w:t>- Règlement d’exemption n°651/2014 d’exemption par catégorie (RGEC);</w:t>
      </w:r>
      <w:r>
        <w:rPr>
          <w:rStyle w:val="Aucun"/>
          <w:rFonts w:ascii="Georgia" w:eastAsia="Georgia" w:hAnsi="Georgia" w:cs="Georgia"/>
          <w:u w:color="FF0000"/>
        </w:rPr>
        <w:br/>
      </w:r>
      <w:r>
        <w:rPr>
          <w:rStyle w:val="Aucun"/>
          <w:rFonts w:ascii="Georgia" w:hAnsi="Georgia"/>
          <w:u w:color="FF0000"/>
        </w:rPr>
        <w:t>- Code Général des Collectivités Territoriales.</w:t>
      </w:r>
    </w:p>
    <w:p w:rsidR="00422B39" w:rsidRDefault="00422B39">
      <w:pPr>
        <w:pStyle w:val="CorpsA"/>
        <w:jc w:val="both"/>
        <w:rPr>
          <w:rStyle w:val="Aucun"/>
          <w:rFonts w:ascii="Georgia" w:eastAsia="Georgia" w:hAnsi="Georgia" w:cs="Georgia"/>
          <w:i/>
          <w:iCs/>
          <w:u w:val="single" w:color="0070C0"/>
        </w:rPr>
      </w:pPr>
    </w:p>
    <w:p w:rsidR="00422B39" w:rsidRDefault="00422B39">
      <w:pPr>
        <w:pStyle w:val="CorpsA"/>
        <w:jc w:val="both"/>
        <w:rPr>
          <w:rStyle w:val="Aucun"/>
          <w:rFonts w:ascii="Georgia" w:eastAsia="Georgia" w:hAnsi="Georgia" w:cs="Georgia"/>
          <w:i/>
          <w:iCs/>
          <w:u w:val="single" w:color="0070C0"/>
        </w:rPr>
      </w:pPr>
    </w:p>
    <w:p w:rsidR="00422B39" w:rsidRDefault="00422B39">
      <w:pPr>
        <w:pStyle w:val="CorpsA"/>
        <w:jc w:val="both"/>
        <w:rPr>
          <w:rStyle w:val="Aucun"/>
          <w:rFonts w:ascii="Georgia" w:eastAsia="Georgia" w:hAnsi="Georgia" w:cs="Georgia"/>
          <w:i/>
          <w:iCs/>
          <w:u w:val="single" w:color="0070C0"/>
        </w:rPr>
      </w:pPr>
    </w:p>
    <w:p w:rsidR="00422B39" w:rsidRDefault="00422B39">
      <w:pPr>
        <w:pStyle w:val="CorpsA"/>
        <w:jc w:val="both"/>
        <w:rPr>
          <w:rStyle w:val="Aucun"/>
          <w:rFonts w:ascii="Georgia" w:eastAsia="Georgia" w:hAnsi="Georgia" w:cs="Georgia"/>
          <w:i/>
          <w:iCs/>
          <w:color w:val="0070C0"/>
          <w:u w:val="single" w:color="0070C0"/>
        </w:rPr>
      </w:pPr>
    </w:p>
    <w:p w:rsidR="00422B39" w:rsidRDefault="00422B39">
      <w:pPr>
        <w:pStyle w:val="CorpsA"/>
        <w:jc w:val="both"/>
        <w:rPr>
          <w:rStyle w:val="Aucun"/>
          <w:rFonts w:ascii="Georgia" w:eastAsia="Georgia" w:hAnsi="Georgia" w:cs="Georgia"/>
          <w:i/>
          <w:iCs/>
          <w:color w:val="0070C0"/>
          <w:u w:val="single" w:color="0070C0"/>
        </w:rPr>
      </w:pPr>
    </w:p>
    <w:p w:rsidR="00422B39" w:rsidRDefault="00422B39">
      <w:pPr>
        <w:pStyle w:val="CorpsA"/>
        <w:jc w:val="both"/>
        <w:rPr>
          <w:rStyle w:val="Aucun"/>
          <w:rFonts w:ascii="Georgia" w:eastAsia="Georgia" w:hAnsi="Georgia" w:cs="Georgia"/>
          <w:i/>
          <w:iCs/>
          <w:color w:val="0070C0"/>
          <w:u w:val="single" w:color="0070C0"/>
        </w:rPr>
      </w:pPr>
    </w:p>
    <w:p w:rsidR="00422B39" w:rsidRDefault="00422B39">
      <w:pPr>
        <w:pStyle w:val="CorpsA"/>
        <w:jc w:val="both"/>
        <w:rPr>
          <w:rStyle w:val="Aucun"/>
          <w:rFonts w:ascii="Georgia" w:eastAsia="Georgia" w:hAnsi="Georgia" w:cs="Georgia"/>
          <w:i/>
          <w:iCs/>
          <w:color w:val="0070C0"/>
          <w:u w:val="single" w:color="0070C0"/>
        </w:rPr>
      </w:pPr>
    </w:p>
    <w:p w:rsidR="00422B39" w:rsidRDefault="00422B39">
      <w:pPr>
        <w:pStyle w:val="CorpsA"/>
        <w:jc w:val="both"/>
        <w:rPr>
          <w:rStyle w:val="Aucun"/>
          <w:rFonts w:ascii="Georgia" w:eastAsia="Georgia" w:hAnsi="Georgia" w:cs="Georgia"/>
          <w:i/>
          <w:iCs/>
          <w:color w:val="0070C0"/>
          <w:u w:val="single" w:color="0070C0"/>
        </w:rPr>
      </w:pPr>
    </w:p>
    <w:p w:rsidR="00422B39" w:rsidRDefault="00422B39">
      <w:pPr>
        <w:pStyle w:val="CorpsA"/>
        <w:jc w:val="both"/>
        <w:rPr>
          <w:rStyle w:val="Aucun"/>
          <w:rFonts w:ascii="Georgia" w:eastAsia="Georgia" w:hAnsi="Georgia" w:cs="Georgia"/>
          <w:i/>
          <w:iCs/>
          <w:color w:val="0070C0"/>
          <w:u w:val="single" w:color="0070C0"/>
        </w:rPr>
      </w:pPr>
    </w:p>
    <w:p w:rsidR="00422B39" w:rsidRDefault="00422B39">
      <w:pPr>
        <w:pStyle w:val="CorpsA"/>
        <w:jc w:val="both"/>
        <w:rPr>
          <w:rStyle w:val="Aucun"/>
          <w:rFonts w:ascii="Georgia" w:eastAsia="Georgia" w:hAnsi="Georgia" w:cs="Georgia"/>
          <w:i/>
          <w:iCs/>
          <w:color w:val="0070C0"/>
          <w:u w:val="single" w:color="0070C0"/>
        </w:rPr>
      </w:pPr>
    </w:p>
    <w:p w:rsidR="00422B39" w:rsidRDefault="00422B39">
      <w:pPr>
        <w:pStyle w:val="CorpsA"/>
        <w:jc w:val="both"/>
        <w:rPr>
          <w:rStyle w:val="Aucun"/>
          <w:rFonts w:ascii="Georgia" w:eastAsia="Georgia" w:hAnsi="Georgia" w:cs="Georgia"/>
          <w:i/>
          <w:iCs/>
          <w:color w:val="0070C0"/>
          <w:u w:val="single" w:color="0070C0"/>
        </w:rPr>
      </w:pPr>
    </w:p>
    <w:p w:rsidR="00422B39" w:rsidRDefault="00422B39">
      <w:pPr>
        <w:pStyle w:val="CorpsA"/>
        <w:jc w:val="both"/>
        <w:rPr>
          <w:rStyle w:val="Aucun"/>
          <w:rFonts w:ascii="Georgia" w:eastAsia="Georgia" w:hAnsi="Georgia" w:cs="Georgia"/>
          <w:i/>
          <w:iCs/>
          <w:color w:val="0070C0"/>
          <w:u w:val="single" w:color="0070C0"/>
        </w:rPr>
      </w:pPr>
    </w:p>
    <w:p w:rsidR="00422B39" w:rsidRDefault="00422B39">
      <w:pPr>
        <w:pStyle w:val="CorpsA"/>
        <w:jc w:val="both"/>
        <w:rPr>
          <w:rStyle w:val="Aucun"/>
          <w:rFonts w:ascii="Georgia" w:eastAsia="Georgia" w:hAnsi="Georgia" w:cs="Georgia"/>
          <w:i/>
          <w:iCs/>
          <w:color w:val="0070C0"/>
          <w:u w:val="single" w:color="0070C0"/>
        </w:rPr>
      </w:pPr>
    </w:p>
    <w:p w:rsidR="00422B39" w:rsidRDefault="00422B39">
      <w:pPr>
        <w:pStyle w:val="CorpsA"/>
        <w:jc w:val="both"/>
        <w:rPr>
          <w:rStyle w:val="Aucun"/>
          <w:rFonts w:ascii="Georgia" w:eastAsia="Georgia" w:hAnsi="Georgia" w:cs="Georgia"/>
          <w:i/>
          <w:iCs/>
          <w:color w:val="0070C0"/>
          <w:u w:val="single" w:color="0070C0"/>
        </w:rPr>
      </w:pPr>
    </w:p>
    <w:p w:rsidR="00422B39" w:rsidRDefault="00422B39">
      <w:pPr>
        <w:pStyle w:val="CorpsA"/>
        <w:jc w:val="both"/>
        <w:rPr>
          <w:rStyle w:val="Aucun"/>
          <w:rFonts w:ascii="Georgia" w:eastAsia="Georgia" w:hAnsi="Georgia" w:cs="Georgia"/>
          <w:i/>
          <w:iCs/>
          <w:color w:val="0070C0"/>
          <w:u w:val="single" w:color="0070C0"/>
        </w:rPr>
      </w:pPr>
    </w:p>
    <w:p w:rsidR="00422B39" w:rsidRDefault="00422B39">
      <w:pPr>
        <w:pStyle w:val="CorpsA"/>
        <w:jc w:val="both"/>
        <w:rPr>
          <w:rStyle w:val="Aucun"/>
          <w:rFonts w:ascii="Georgia" w:eastAsia="Georgia" w:hAnsi="Georgia" w:cs="Georgia"/>
          <w:i/>
          <w:iCs/>
          <w:color w:val="0070C0"/>
          <w:u w:val="single" w:color="0070C0"/>
        </w:rPr>
      </w:pPr>
    </w:p>
    <w:p w:rsidR="00422B39" w:rsidRDefault="00462130">
      <w:pPr>
        <w:pStyle w:val="CorpsA"/>
        <w:jc w:val="both"/>
      </w:pPr>
      <w:r>
        <w:rPr>
          <w:rStyle w:val="Aucun"/>
          <w:rFonts w:ascii="Arial Unicode MS" w:hAnsi="Arial Unicode MS"/>
          <w:color w:val="0070C0"/>
          <w:u w:val="single" w:color="0070C0"/>
        </w:rPr>
        <w:br w:type="page"/>
      </w:r>
    </w:p>
    <w:p w:rsidR="00422B39" w:rsidRDefault="00422B39">
      <w:pPr>
        <w:pStyle w:val="CorpsA"/>
        <w:jc w:val="both"/>
        <w:rPr>
          <w:rStyle w:val="Aucun"/>
          <w:rFonts w:ascii="Georgia" w:eastAsia="Georgia" w:hAnsi="Georgia" w:cs="Georgia"/>
          <w:i/>
          <w:iCs/>
          <w:color w:val="0070C0"/>
          <w:u w:val="single" w:color="0070C0"/>
        </w:rPr>
      </w:pPr>
    </w:p>
    <w:p w:rsidR="00422B39" w:rsidRDefault="00462130">
      <w:pPr>
        <w:pStyle w:val="CorpsA"/>
        <w:pBdr>
          <w:bottom w:val="single" w:sz="4" w:space="0" w:color="000000"/>
        </w:pBdr>
        <w:jc w:val="both"/>
        <w:rPr>
          <w:rStyle w:val="Aucun"/>
          <w:rFonts w:ascii="Georgia" w:eastAsia="Georgia" w:hAnsi="Georgia" w:cs="Georgia"/>
          <w:b/>
          <w:bCs/>
        </w:rPr>
      </w:pPr>
      <w:r>
        <w:rPr>
          <w:rStyle w:val="Aucun"/>
          <w:rFonts w:ascii="Georgia" w:hAnsi="Georgia"/>
          <w:b/>
          <w:bCs/>
        </w:rPr>
        <w:t>ANNEXE N° 1</w:t>
      </w:r>
    </w:p>
    <w:p w:rsidR="00422B39" w:rsidRDefault="00462130">
      <w:pPr>
        <w:pStyle w:val="CorpsA"/>
        <w:spacing w:after="0" w:line="240" w:lineRule="auto"/>
        <w:outlineLvl w:val="0"/>
        <w:rPr>
          <w:rStyle w:val="Aucun"/>
          <w:rFonts w:ascii="Georgia" w:eastAsia="Georgia" w:hAnsi="Georgia" w:cs="Georgia"/>
          <w:b/>
          <w:bCs/>
        </w:rPr>
      </w:pPr>
      <w:r>
        <w:rPr>
          <w:rStyle w:val="Aucun"/>
          <w:rFonts w:ascii="Georgia" w:hAnsi="Georgia"/>
          <w:b/>
          <w:bCs/>
        </w:rPr>
        <w:t>La circulaire n° INTB0200059C du 26 février 2002 relative aux règles d’imputation des dépenses du secteur public local</w:t>
      </w:r>
    </w:p>
    <w:p w:rsidR="00422B39" w:rsidRDefault="00422B39">
      <w:pPr>
        <w:pStyle w:val="CorpsA"/>
        <w:spacing w:after="0" w:line="240" w:lineRule="auto"/>
        <w:outlineLvl w:val="0"/>
        <w:rPr>
          <w:rStyle w:val="Hyperlink1"/>
        </w:rPr>
      </w:pPr>
    </w:p>
    <w:p w:rsidR="00422B39" w:rsidRDefault="00462130">
      <w:pPr>
        <w:pStyle w:val="CorpsA"/>
        <w:spacing w:after="0" w:line="240" w:lineRule="auto"/>
        <w:outlineLvl w:val="0"/>
        <w:rPr>
          <w:rStyle w:val="Hyperlink1"/>
        </w:rPr>
      </w:pPr>
      <w:r>
        <w:rPr>
          <w:rStyle w:val="Aucun"/>
          <w:rFonts w:ascii="Georgia" w:hAnsi="Georgia"/>
          <w:b/>
          <w:bCs/>
          <w:u w:val="single"/>
        </w:rPr>
        <w:t>Annexe 1</w:t>
      </w:r>
      <w:r>
        <w:rPr>
          <w:rStyle w:val="Hyperlink1"/>
        </w:rPr>
        <w:t xml:space="preserve"> - Nomenclature des meubles considérés comme valeurs immobilisées (Extraits)</w:t>
      </w:r>
    </w:p>
    <w:p w:rsidR="00422B39" w:rsidRDefault="00422B39">
      <w:pPr>
        <w:pStyle w:val="CorpsA"/>
        <w:spacing w:after="0" w:line="240" w:lineRule="auto"/>
        <w:outlineLvl w:val="0"/>
        <w:rPr>
          <w:rStyle w:val="Hyperlink1"/>
        </w:rPr>
      </w:pPr>
    </w:p>
    <w:p w:rsidR="00422B39" w:rsidRDefault="00462130">
      <w:pPr>
        <w:pStyle w:val="Titre2"/>
        <w:shd w:val="clear" w:color="auto" w:fill="FFFFFF"/>
        <w:spacing w:before="0" w:line="240" w:lineRule="auto"/>
        <w:rPr>
          <w:rStyle w:val="Aucun"/>
          <w:rFonts w:ascii="Georgia" w:eastAsia="Georgia" w:hAnsi="Georgia" w:cs="Georgia"/>
          <w:b/>
          <w:bCs/>
          <w:color w:val="000000"/>
          <w:sz w:val="22"/>
          <w:szCs w:val="22"/>
          <w:u w:color="000000"/>
        </w:rPr>
      </w:pPr>
      <w:r>
        <w:rPr>
          <w:rStyle w:val="Aucun"/>
          <w:rFonts w:ascii="Georgia" w:hAnsi="Georgia"/>
          <w:b/>
          <w:bCs/>
          <w:color w:val="000000"/>
          <w:sz w:val="22"/>
          <w:szCs w:val="22"/>
          <w:u w:color="000000"/>
        </w:rPr>
        <w:t>Section : X/Sport-loisirs-tourisme</w:t>
      </w:r>
    </w:p>
    <w:p w:rsidR="00422B39" w:rsidRDefault="00422B39">
      <w:pPr>
        <w:pStyle w:val="CorpsA"/>
      </w:pPr>
    </w:p>
    <w:p w:rsidR="00422B39" w:rsidRDefault="00462130">
      <w:pPr>
        <w:pStyle w:val="NormalWeb"/>
        <w:shd w:val="clear" w:color="auto" w:fill="FFFFFF"/>
        <w:spacing w:before="0" w:after="0"/>
        <w:ind w:left="709"/>
        <w:rPr>
          <w:rStyle w:val="Aucun"/>
          <w:rFonts w:ascii="Georgia" w:eastAsia="Georgia" w:hAnsi="Georgia" w:cs="Georgia"/>
          <w:sz w:val="22"/>
          <w:szCs w:val="22"/>
        </w:rPr>
      </w:pPr>
      <w:r>
        <w:rPr>
          <w:rStyle w:val="Aucun"/>
          <w:rFonts w:ascii="Georgia" w:hAnsi="Georgia"/>
          <w:sz w:val="22"/>
          <w:szCs w:val="22"/>
        </w:rPr>
        <w:t>1) Sport nautique</w:t>
      </w:r>
    </w:p>
    <w:p w:rsidR="00422B39" w:rsidRDefault="00462130">
      <w:pPr>
        <w:pStyle w:val="CorpsA"/>
        <w:numPr>
          <w:ilvl w:val="0"/>
          <w:numId w:val="16"/>
        </w:numPr>
        <w:shd w:val="clear" w:color="auto" w:fill="FFFFFF"/>
        <w:spacing w:after="0" w:line="240" w:lineRule="auto"/>
        <w:rPr>
          <w:rFonts w:ascii="Georgia" w:hAnsi="Georgia"/>
        </w:rPr>
      </w:pPr>
      <w:r>
        <w:rPr>
          <w:rStyle w:val="AucunA"/>
          <w:rFonts w:ascii="Georgia" w:hAnsi="Georgia"/>
        </w:rPr>
        <w:t>Embarcations (canoë-kayak, planche à voile, dériveur...)</w:t>
      </w:r>
    </w:p>
    <w:p w:rsidR="00422B39" w:rsidRDefault="00462130">
      <w:pPr>
        <w:pStyle w:val="CorpsA"/>
        <w:numPr>
          <w:ilvl w:val="0"/>
          <w:numId w:val="16"/>
        </w:numPr>
        <w:shd w:val="clear" w:color="auto" w:fill="FFFFFF"/>
        <w:spacing w:after="0" w:line="240" w:lineRule="auto"/>
        <w:rPr>
          <w:rFonts w:ascii="Georgia" w:hAnsi="Georgia"/>
        </w:rPr>
      </w:pPr>
      <w:r>
        <w:rPr>
          <w:rStyle w:val="AucunA"/>
          <w:rFonts w:ascii="Georgia" w:hAnsi="Georgia"/>
        </w:rPr>
        <w:t>Ponton, caillebotis, radeau</w:t>
      </w:r>
    </w:p>
    <w:p w:rsidR="00422B39" w:rsidRDefault="00462130">
      <w:pPr>
        <w:pStyle w:val="CorpsA"/>
        <w:numPr>
          <w:ilvl w:val="0"/>
          <w:numId w:val="16"/>
        </w:numPr>
        <w:shd w:val="clear" w:color="auto" w:fill="FFFFFF"/>
        <w:spacing w:after="0" w:line="240" w:lineRule="auto"/>
        <w:rPr>
          <w:rFonts w:ascii="Georgia" w:hAnsi="Georgia"/>
        </w:rPr>
      </w:pPr>
      <w:r>
        <w:rPr>
          <w:rStyle w:val="AucunA"/>
          <w:rFonts w:ascii="Georgia" w:hAnsi="Georgia"/>
        </w:rPr>
        <w:t>Et dans le cadre d’un 1er équipement :</w:t>
      </w:r>
    </w:p>
    <w:p w:rsidR="00422B39" w:rsidRDefault="00462130">
      <w:pPr>
        <w:pStyle w:val="CorpsA"/>
        <w:numPr>
          <w:ilvl w:val="0"/>
          <w:numId w:val="16"/>
        </w:numPr>
        <w:shd w:val="clear" w:color="auto" w:fill="FFFFFF"/>
        <w:spacing w:after="0" w:line="240" w:lineRule="auto"/>
        <w:rPr>
          <w:rFonts w:ascii="Georgia" w:hAnsi="Georgia"/>
        </w:rPr>
      </w:pPr>
      <w:r>
        <w:rPr>
          <w:rStyle w:val="AucunA"/>
          <w:rFonts w:ascii="Georgia" w:hAnsi="Georgia"/>
        </w:rPr>
        <w:t>Accessoires (rame, pagaie, voile, safran)</w:t>
      </w:r>
    </w:p>
    <w:p w:rsidR="00422B39" w:rsidRDefault="00462130">
      <w:pPr>
        <w:pStyle w:val="CorpsA"/>
        <w:numPr>
          <w:ilvl w:val="0"/>
          <w:numId w:val="16"/>
        </w:numPr>
        <w:shd w:val="clear" w:color="auto" w:fill="FFFFFF"/>
        <w:spacing w:after="0" w:line="240" w:lineRule="auto"/>
        <w:rPr>
          <w:rFonts w:ascii="Georgia" w:hAnsi="Georgia"/>
        </w:rPr>
      </w:pPr>
      <w:r>
        <w:rPr>
          <w:rStyle w:val="AucunA"/>
          <w:rFonts w:ascii="Georgia" w:hAnsi="Georgia"/>
        </w:rPr>
        <w:t>Balisage (ligne d’eau, bouée)</w:t>
      </w:r>
    </w:p>
    <w:p w:rsidR="00422B39" w:rsidRDefault="00462130">
      <w:pPr>
        <w:pStyle w:val="CorpsA"/>
        <w:numPr>
          <w:ilvl w:val="0"/>
          <w:numId w:val="16"/>
        </w:numPr>
        <w:shd w:val="clear" w:color="auto" w:fill="FFFFFF"/>
        <w:spacing w:after="0" w:line="240" w:lineRule="auto"/>
        <w:rPr>
          <w:rFonts w:ascii="Georgia" w:hAnsi="Georgia"/>
        </w:rPr>
      </w:pPr>
      <w:r>
        <w:rPr>
          <w:rStyle w:val="AucunA"/>
          <w:rFonts w:ascii="Georgia" w:hAnsi="Georgia"/>
        </w:rPr>
        <w:t>Sécurité et animation (gilet de sauvetage, perche, planche, tapis d’animation, agrès aquatiques, siège maître-nageur)</w:t>
      </w:r>
    </w:p>
    <w:p w:rsidR="00422B39" w:rsidRDefault="00462130">
      <w:pPr>
        <w:pStyle w:val="NormalWeb"/>
        <w:shd w:val="clear" w:color="auto" w:fill="FFFFFF"/>
        <w:spacing w:before="0" w:after="0"/>
        <w:ind w:left="709"/>
        <w:rPr>
          <w:rStyle w:val="Aucun"/>
          <w:rFonts w:ascii="Georgia" w:eastAsia="Georgia" w:hAnsi="Georgia" w:cs="Georgia"/>
          <w:sz w:val="22"/>
          <w:szCs w:val="22"/>
        </w:rPr>
      </w:pPr>
      <w:r>
        <w:rPr>
          <w:rStyle w:val="Aucun"/>
          <w:rFonts w:ascii="Georgia" w:hAnsi="Georgia"/>
          <w:sz w:val="22"/>
          <w:szCs w:val="22"/>
        </w:rPr>
        <w:t>2) Gymnastique</w:t>
      </w:r>
    </w:p>
    <w:p w:rsidR="00422B39" w:rsidRDefault="00462130">
      <w:pPr>
        <w:pStyle w:val="NormalWeb"/>
        <w:shd w:val="clear" w:color="auto" w:fill="FFFFFF"/>
        <w:spacing w:before="0" w:after="0"/>
        <w:ind w:left="709"/>
        <w:rPr>
          <w:rStyle w:val="Aucun"/>
          <w:rFonts w:ascii="Georgia" w:eastAsia="Georgia" w:hAnsi="Georgia" w:cs="Georgia"/>
          <w:sz w:val="22"/>
          <w:szCs w:val="22"/>
        </w:rPr>
      </w:pPr>
      <w:r>
        <w:rPr>
          <w:rStyle w:val="Aucun"/>
          <w:rFonts w:ascii="Georgia" w:hAnsi="Georgia"/>
          <w:sz w:val="22"/>
          <w:szCs w:val="22"/>
        </w:rPr>
        <w:t>Principaux agrès (agrès de musculation, tremplin, cheval d’arçon, barres parallèles, fixes, asymétriques, poutres, anneaux), matelas de chute, tapis</w:t>
      </w:r>
    </w:p>
    <w:p w:rsidR="00422B39" w:rsidRDefault="00462130">
      <w:pPr>
        <w:pStyle w:val="NormalWeb"/>
        <w:shd w:val="clear" w:color="auto" w:fill="FFFFFF"/>
        <w:spacing w:before="0" w:after="0"/>
        <w:ind w:left="709"/>
        <w:rPr>
          <w:rStyle w:val="Aucun"/>
          <w:rFonts w:ascii="Georgia" w:eastAsia="Georgia" w:hAnsi="Georgia" w:cs="Georgia"/>
          <w:sz w:val="22"/>
          <w:szCs w:val="22"/>
        </w:rPr>
      </w:pPr>
      <w:r>
        <w:rPr>
          <w:rStyle w:val="Aucun"/>
          <w:rFonts w:ascii="Georgia" w:hAnsi="Georgia"/>
          <w:sz w:val="22"/>
          <w:szCs w:val="22"/>
        </w:rPr>
        <w:t>3) Matériel de plein air ou de gymnase</w:t>
      </w:r>
    </w:p>
    <w:p w:rsidR="00422B39" w:rsidRDefault="00462130">
      <w:pPr>
        <w:pStyle w:val="CorpsA"/>
        <w:numPr>
          <w:ilvl w:val="0"/>
          <w:numId w:val="18"/>
        </w:numPr>
        <w:shd w:val="clear" w:color="auto" w:fill="FFFFFF"/>
        <w:spacing w:after="0" w:line="240" w:lineRule="auto"/>
        <w:rPr>
          <w:rFonts w:ascii="Georgia" w:hAnsi="Georgia"/>
        </w:rPr>
      </w:pPr>
      <w:r>
        <w:rPr>
          <w:rStyle w:val="AucunA"/>
          <w:rFonts w:ascii="Georgia" w:hAnsi="Georgia"/>
        </w:rPr>
        <w:t>But et son filet, panneau, paire de poteaux et filet, machine à tracer les lignes de jeu</w:t>
      </w:r>
    </w:p>
    <w:p w:rsidR="00422B39" w:rsidRDefault="00462130">
      <w:pPr>
        <w:pStyle w:val="CorpsA"/>
        <w:numPr>
          <w:ilvl w:val="0"/>
          <w:numId w:val="18"/>
        </w:numPr>
        <w:shd w:val="clear" w:color="auto" w:fill="FFFFFF"/>
        <w:spacing w:after="0" w:line="240" w:lineRule="auto"/>
        <w:rPr>
          <w:rFonts w:ascii="Georgia" w:hAnsi="Georgia"/>
        </w:rPr>
      </w:pPr>
      <w:r>
        <w:rPr>
          <w:rStyle w:val="AucunA"/>
          <w:rFonts w:ascii="Georgia" w:hAnsi="Georgia"/>
        </w:rPr>
        <w:t>Mobilier de jeux (toboggan...)</w:t>
      </w:r>
    </w:p>
    <w:p w:rsidR="00422B39" w:rsidRDefault="00462130">
      <w:pPr>
        <w:pStyle w:val="NormalWeb"/>
        <w:shd w:val="clear" w:color="auto" w:fill="FFFFFF"/>
        <w:spacing w:before="0" w:after="0"/>
        <w:ind w:left="709"/>
        <w:rPr>
          <w:rStyle w:val="Aucun"/>
          <w:rFonts w:ascii="Georgia" w:eastAsia="Georgia" w:hAnsi="Georgia" w:cs="Georgia"/>
          <w:sz w:val="22"/>
          <w:szCs w:val="22"/>
        </w:rPr>
      </w:pPr>
      <w:r>
        <w:rPr>
          <w:rStyle w:val="Aucun"/>
          <w:rFonts w:ascii="Georgia" w:hAnsi="Georgia"/>
          <w:sz w:val="22"/>
          <w:szCs w:val="22"/>
        </w:rPr>
        <w:t>4) Sport de glace</w:t>
      </w:r>
    </w:p>
    <w:p w:rsidR="00422B39" w:rsidRDefault="00462130">
      <w:pPr>
        <w:pStyle w:val="CorpsA"/>
        <w:numPr>
          <w:ilvl w:val="0"/>
          <w:numId w:val="20"/>
        </w:numPr>
        <w:shd w:val="clear" w:color="auto" w:fill="FFFFFF"/>
        <w:spacing w:after="0" w:line="240" w:lineRule="auto"/>
        <w:rPr>
          <w:rFonts w:ascii="Georgia" w:hAnsi="Georgia"/>
        </w:rPr>
      </w:pPr>
      <w:r>
        <w:rPr>
          <w:rStyle w:val="AucunA"/>
          <w:rFonts w:ascii="Georgia" w:hAnsi="Georgia"/>
        </w:rPr>
        <w:t>Machine à lisser, but, affûteuse de patins</w:t>
      </w:r>
    </w:p>
    <w:p w:rsidR="00422B39" w:rsidRDefault="00462130">
      <w:pPr>
        <w:pStyle w:val="CorpsA"/>
        <w:numPr>
          <w:ilvl w:val="0"/>
          <w:numId w:val="20"/>
        </w:numPr>
        <w:shd w:val="clear" w:color="auto" w:fill="FFFFFF"/>
        <w:spacing w:after="0" w:line="240" w:lineRule="auto"/>
        <w:rPr>
          <w:rFonts w:ascii="Georgia" w:hAnsi="Georgia"/>
        </w:rPr>
      </w:pPr>
      <w:r>
        <w:rPr>
          <w:rStyle w:val="AucunA"/>
          <w:rFonts w:ascii="Georgia" w:hAnsi="Georgia"/>
        </w:rPr>
        <w:t>Et dans le cadre d’un 1er équipement : patins à glace</w:t>
      </w:r>
    </w:p>
    <w:p w:rsidR="00422B39" w:rsidRDefault="00462130">
      <w:pPr>
        <w:pStyle w:val="NormalWeb"/>
        <w:shd w:val="clear" w:color="auto" w:fill="FFFFFF"/>
        <w:spacing w:before="0" w:after="0"/>
        <w:ind w:left="709"/>
        <w:rPr>
          <w:rStyle w:val="Aucun"/>
          <w:rFonts w:ascii="Georgia" w:eastAsia="Georgia" w:hAnsi="Georgia" w:cs="Georgia"/>
          <w:sz w:val="22"/>
          <w:szCs w:val="22"/>
        </w:rPr>
      </w:pPr>
      <w:r>
        <w:rPr>
          <w:rStyle w:val="Aucun"/>
          <w:rFonts w:ascii="Georgia" w:hAnsi="Georgia"/>
          <w:sz w:val="22"/>
          <w:szCs w:val="22"/>
        </w:rPr>
        <w:t>5) Sport de neige</w:t>
      </w:r>
    </w:p>
    <w:p w:rsidR="00422B39" w:rsidRDefault="00462130">
      <w:pPr>
        <w:pStyle w:val="CorpsA"/>
        <w:numPr>
          <w:ilvl w:val="0"/>
          <w:numId w:val="22"/>
        </w:numPr>
        <w:shd w:val="clear" w:color="auto" w:fill="FFFFFF"/>
        <w:spacing w:after="0" w:line="240" w:lineRule="auto"/>
        <w:rPr>
          <w:rFonts w:ascii="Georgia" w:hAnsi="Georgia"/>
        </w:rPr>
      </w:pPr>
      <w:r>
        <w:rPr>
          <w:rStyle w:val="AucunA"/>
          <w:rFonts w:ascii="Georgia" w:hAnsi="Georgia"/>
        </w:rPr>
        <w:t>Scooter, dameuse, balise de pistes, traîneaux, filets de protection, barquettes, trottinerbe</w:t>
      </w:r>
    </w:p>
    <w:p w:rsidR="00422B39" w:rsidRDefault="00462130">
      <w:pPr>
        <w:pStyle w:val="CorpsA"/>
        <w:numPr>
          <w:ilvl w:val="0"/>
          <w:numId w:val="22"/>
        </w:numPr>
        <w:shd w:val="clear" w:color="auto" w:fill="FFFFFF"/>
        <w:spacing w:after="0" w:line="240" w:lineRule="auto"/>
        <w:rPr>
          <w:rFonts w:ascii="Georgia" w:hAnsi="Georgia"/>
        </w:rPr>
      </w:pPr>
      <w:r>
        <w:rPr>
          <w:rStyle w:val="AucunA"/>
          <w:rFonts w:ascii="Georgia" w:hAnsi="Georgia"/>
        </w:rPr>
        <w:t>Et dans le cadre d’un 1er équipement : Skis, chaussures de ski, monoski, luge, surf</w:t>
      </w:r>
    </w:p>
    <w:p w:rsidR="00422B39" w:rsidRDefault="00462130">
      <w:pPr>
        <w:pStyle w:val="NormalWeb"/>
        <w:shd w:val="clear" w:color="auto" w:fill="FFFFFF"/>
        <w:spacing w:before="0" w:after="0"/>
        <w:ind w:left="709"/>
        <w:rPr>
          <w:rStyle w:val="Aucun"/>
          <w:rFonts w:ascii="Georgia" w:eastAsia="Georgia" w:hAnsi="Georgia" w:cs="Georgia"/>
          <w:sz w:val="22"/>
          <w:szCs w:val="22"/>
        </w:rPr>
      </w:pPr>
      <w:r>
        <w:rPr>
          <w:rStyle w:val="Aucun"/>
          <w:rFonts w:ascii="Georgia" w:hAnsi="Georgia"/>
          <w:sz w:val="22"/>
          <w:szCs w:val="22"/>
        </w:rPr>
        <w:t>6) Matériel aérien</w:t>
      </w:r>
    </w:p>
    <w:p w:rsidR="00422B39" w:rsidRDefault="00462130">
      <w:pPr>
        <w:pStyle w:val="NormalWeb"/>
        <w:shd w:val="clear" w:color="auto" w:fill="FFFFFF"/>
        <w:spacing w:before="0" w:after="0"/>
        <w:ind w:left="709"/>
        <w:rPr>
          <w:rStyle w:val="Aucun"/>
          <w:rFonts w:ascii="Georgia" w:eastAsia="Georgia" w:hAnsi="Georgia" w:cs="Georgia"/>
          <w:sz w:val="22"/>
          <w:szCs w:val="22"/>
        </w:rPr>
      </w:pPr>
      <w:r>
        <w:rPr>
          <w:rStyle w:val="Aucun"/>
          <w:rFonts w:ascii="Georgia" w:hAnsi="Georgia"/>
          <w:sz w:val="22"/>
          <w:szCs w:val="22"/>
        </w:rPr>
        <w:t>Parapente, parachute, deltaplane</w:t>
      </w:r>
    </w:p>
    <w:p w:rsidR="00422B39" w:rsidRDefault="00462130">
      <w:pPr>
        <w:pStyle w:val="NormalWeb"/>
        <w:shd w:val="clear" w:color="auto" w:fill="FFFFFF"/>
        <w:spacing w:before="0" w:after="0"/>
        <w:ind w:left="709"/>
        <w:rPr>
          <w:rStyle w:val="Aucun"/>
          <w:rFonts w:ascii="Georgia" w:eastAsia="Georgia" w:hAnsi="Georgia" w:cs="Georgia"/>
          <w:sz w:val="22"/>
          <w:szCs w:val="22"/>
        </w:rPr>
      </w:pPr>
      <w:r>
        <w:rPr>
          <w:rStyle w:val="Aucun"/>
          <w:rFonts w:ascii="Georgia" w:hAnsi="Georgia"/>
          <w:sz w:val="22"/>
          <w:szCs w:val="22"/>
        </w:rPr>
        <w:t>7) Autres</w:t>
      </w:r>
    </w:p>
    <w:p w:rsidR="00422B39" w:rsidRDefault="00462130">
      <w:pPr>
        <w:pStyle w:val="NormalWeb"/>
        <w:shd w:val="clear" w:color="auto" w:fill="FFFFFF"/>
        <w:spacing w:before="0" w:after="0"/>
        <w:ind w:left="709"/>
        <w:rPr>
          <w:rStyle w:val="Aucun"/>
          <w:rFonts w:ascii="Georgia" w:eastAsia="Georgia" w:hAnsi="Georgia" w:cs="Georgia"/>
          <w:sz w:val="22"/>
          <w:szCs w:val="22"/>
          <w:lang w:val="en-US"/>
        </w:rPr>
      </w:pPr>
      <w:r>
        <w:rPr>
          <w:rStyle w:val="Aucun"/>
          <w:rFonts w:ascii="Georgia" w:hAnsi="Georgia"/>
          <w:sz w:val="22"/>
          <w:szCs w:val="22"/>
          <w:lang w:val="en-US"/>
        </w:rPr>
        <w:t>Bicyclette, table de ping-pong, billard, baby-foot, tentes</w:t>
      </w:r>
    </w:p>
    <w:p w:rsidR="00422B39" w:rsidRDefault="00422B39">
      <w:pPr>
        <w:pStyle w:val="NormalWeb"/>
        <w:shd w:val="clear" w:color="auto" w:fill="FFFFFF"/>
        <w:spacing w:before="0" w:after="0"/>
        <w:ind w:left="709"/>
        <w:rPr>
          <w:rStyle w:val="Hyperlink1"/>
          <w:sz w:val="22"/>
          <w:szCs w:val="22"/>
          <w:lang w:val="en-US"/>
        </w:rPr>
      </w:pPr>
    </w:p>
    <w:p w:rsidR="00422B39" w:rsidRDefault="00462130">
      <w:pPr>
        <w:pStyle w:val="Titre2"/>
        <w:shd w:val="clear" w:color="auto" w:fill="FFFFFF"/>
        <w:spacing w:before="0" w:line="240" w:lineRule="auto"/>
        <w:rPr>
          <w:rStyle w:val="Aucun"/>
          <w:rFonts w:ascii="Georgia" w:eastAsia="Georgia" w:hAnsi="Georgia" w:cs="Georgia"/>
          <w:b/>
          <w:bCs/>
          <w:color w:val="000000"/>
          <w:sz w:val="22"/>
          <w:szCs w:val="22"/>
          <w:u w:color="000000"/>
        </w:rPr>
      </w:pPr>
      <w:bookmarkStart w:id="1" w:name="chap5307"/>
      <w:bookmarkEnd w:id="1"/>
      <w:r>
        <w:rPr>
          <w:rStyle w:val="Aucun"/>
          <w:rFonts w:ascii="Georgia" w:hAnsi="Georgia"/>
          <w:b/>
          <w:bCs/>
          <w:color w:val="000000"/>
          <w:sz w:val="22"/>
          <w:szCs w:val="22"/>
          <w:u w:color="000000"/>
        </w:rPr>
        <w:t>Section : XI/Matériel de transport</w:t>
      </w:r>
    </w:p>
    <w:p w:rsidR="00422B39" w:rsidRDefault="00422B39">
      <w:pPr>
        <w:pStyle w:val="CorpsA"/>
      </w:pPr>
    </w:p>
    <w:p w:rsidR="00422B39" w:rsidRDefault="00462130">
      <w:pPr>
        <w:pStyle w:val="CorpsA"/>
        <w:numPr>
          <w:ilvl w:val="0"/>
          <w:numId w:val="24"/>
        </w:numPr>
        <w:shd w:val="clear" w:color="auto" w:fill="FFFFFF"/>
        <w:spacing w:after="0" w:line="240" w:lineRule="auto"/>
        <w:rPr>
          <w:rFonts w:ascii="Georgia" w:hAnsi="Georgia"/>
        </w:rPr>
      </w:pPr>
      <w:r>
        <w:rPr>
          <w:rStyle w:val="AucunA"/>
          <w:rFonts w:ascii="Georgia" w:hAnsi="Georgia"/>
        </w:rPr>
        <w:t>Motorisé</w:t>
      </w:r>
    </w:p>
    <w:p w:rsidR="00422B39" w:rsidRDefault="00462130">
      <w:pPr>
        <w:pStyle w:val="CorpsA"/>
        <w:numPr>
          <w:ilvl w:val="0"/>
          <w:numId w:val="24"/>
        </w:numPr>
        <w:shd w:val="clear" w:color="auto" w:fill="FFFFFF"/>
        <w:spacing w:after="0" w:line="240" w:lineRule="auto"/>
        <w:rPr>
          <w:rFonts w:ascii="Georgia" w:hAnsi="Georgia"/>
        </w:rPr>
      </w:pPr>
      <w:r>
        <w:rPr>
          <w:rStyle w:val="AucunA"/>
          <w:rFonts w:ascii="Georgia" w:hAnsi="Georgia"/>
        </w:rPr>
        <w:t>Non motorisé</w:t>
      </w:r>
    </w:p>
    <w:sectPr w:rsidR="00422B39">
      <w:footerReference w:type="default" r:id="rId17"/>
      <w:pgSz w:w="11900" w:h="16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130" w:rsidRDefault="00462130">
      <w:r>
        <w:separator/>
      </w:r>
    </w:p>
  </w:endnote>
  <w:endnote w:type="continuationSeparator" w:id="0">
    <w:p w:rsidR="00462130" w:rsidRDefault="0046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30" w:rsidRDefault="00462130">
    <w:pPr>
      <w:pStyle w:val="Pieddepage"/>
      <w:tabs>
        <w:tab w:val="clear" w:pos="9072"/>
        <w:tab w:val="right" w:pos="9046"/>
      </w:tabs>
      <w:jc w:val="right"/>
    </w:pPr>
    <w:r>
      <w:rPr>
        <w:rStyle w:val="Aucun"/>
      </w:rPr>
      <w:fldChar w:fldCharType="begin"/>
    </w:r>
    <w:r>
      <w:rPr>
        <w:rStyle w:val="Aucun"/>
      </w:rPr>
      <w:instrText xml:space="preserve"> PAGE </w:instrText>
    </w:r>
    <w:r>
      <w:rPr>
        <w:rStyle w:val="Aucun"/>
      </w:rPr>
      <w:fldChar w:fldCharType="separate"/>
    </w:r>
    <w:r w:rsidR="00921F4A">
      <w:rPr>
        <w:rStyle w:val="Aucun"/>
        <w:noProof/>
      </w:rPr>
      <w:t>28</w:t>
    </w:r>
    <w:r>
      <w:rPr>
        <w:rStyle w:val="Aucu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130" w:rsidRDefault="00462130">
      <w:r>
        <w:separator/>
      </w:r>
    </w:p>
  </w:footnote>
  <w:footnote w:type="continuationSeparator" w:id="0">
    <w:p w:rsidR="00462130" w:rsidRDefault="00462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82E"/>
    <w:multiLevelType w:val="hybridMultilevel"/>
    <w:tmpl w:val="599AE474"/>
    <w:numStyleLink w:val="Style7import"/>
  </w:abstractNum>
  <w:abstractNum w:abstractNumId="1" w15:restartNumberingAfterBreak="0">
    <w:nsid w:val="045B33A7"/>
    <w:multiLevelType w:val="hybridMultilevel"/>
    <w:tmpl w:val="850CA4AC"/>
    <w:styleLink w:val="Style9import"/>
    <w:lvl w:ilvl="0" w:tplc="F8FA44E4">
      <w:start w:val="1"/>
      <w:numFmt w:val="bullet"/>
      <w:lvlText w:val="·"/>
      <w:lvlJc w:val="left"/>
      <w:pPr>
        <w:tabs>
          <w:tab w:val="num" w:pos="1429"/>
        </w:tabs>
        <w:ind w:left="72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3A607E4">
      <w:start w:val="1"/>
      <w:numFmt w:val="bullet"/>
      <w:lvlText w:val="o"/>
      <w:lvlJc w:val="left"/>
      <w:pPr>
        <w:tabs>
          <w:tab w:val="left" w:pos="1429"/>
          <w:tab w:val="num" w:pos="2138"/>
        </w:tabs>
        <w:ind w:left="1429" w:firstLine="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0DAD482">
      <w:start w:val="1"/>
      <w:numFmt w:val="bullet"/>
      <w:lvlText w:val="▪"/>
      <w:lvlJc w:val="left"/>
      <w:pPr>
        <w:tabs>
          <w:tab w:val="left" w:pos="1429"/>
          <w:tab w:val="num" w:pos="2858"/>
        </w:tabs>
        <w:ind w:left="2149" w:firstLine="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FF8A546">
      <w:start w:val="1"/>
      <w:numFmt w:val="bullet"/>
      <w:lvlText w:val="▪"/>
      <w:lvlJc w:val="left"/>
      <w:pPr>
        <w:tabs>
          <w:tab w:val="left" w:pos="1429"/>
          <w:tab w:val="num" w:pos="3578"/>
        </w:tabs>
        <w:ind w:left="2869" w:firstLine="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92A071C">
      <w:start w:val="1"/>
      <w:numFmt w:val="bullet"/>
      <w:lvlText w:val="▪"/>
      <w:lvlJc w:val="left"/>
      <w:pPr>
        <w:tabs>
          <w:tab w:val="left" w:pos="1429"/>
          <w:tab w:val="num" w:pos="4298"/>
        </w:tabs>
        <w:ind w:left="3589" w:firstLine="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54AD722">
      <w:start w:val="1"/>
      <w:numFmt w:val="bullet"/>
      <w:lvlText w:val="▪"/>
      <w:lvlJc w:val="left"/>
      <w:pPr>
        <w:tabs>
          <w:tab w:val="left" w:pos="1429"/>
          <w:tab w:val="num" w:pos="5018"/>
        </w:tabs>
        <w:ind w:left="4309" w:firstLine="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DB41AAE">
      <w:start w:val="1"/>
      <w:numFmt w:val="bullet"/>
      <w:lvlText w:val="▪"/>
      <w:lvlJc w:val="left"/>
      <w:pPr>
        <w:tabs>
          <w:tab w:val="left" w:pos="1429"/>
          <w:tab w:val="num" w:pos="5738"/>
        </w:tabs>
        <w:ind w:left="5029" w:firstLine="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A68014E">
      <w:start w:val="1"/>
      <w:numFmt w:val="bullet"/>
      <w:lvlText w:val="▪"/>
      <w:lvlJc w:val="left"/>
      <w:pPr>
        <w:tabs>
          <w:tab w:val="left" w:pos="1429"/>
          <w:tab w:val="num" w:pos="6458"/>
        </w:tabs>
        <w:ind w:left="5749" w:firstLine="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C1E6FCC">
      <w:start w:val="1"/>
      <w:numFmt w:val="bullet"/>
      <w:lvlText w:val="▪"/>
      <w:lvlJc w:val="left"/>
      <w:pPr>
        <w:tabs>
          <w:tab w:val="left" w:pos="1429"/>
          <w:tab w:val="num" w:pos="7178"/>
        </w:tabs>
        <w:ind w:left="6469" w:firstLine="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04CA7918"/>
    <w:multiLevelType w:val="hybridMultilevel"/>
    <w:tmpl w:val="D76E3210"/>
    <w:numStyleLink w:val="Style3import"/>
  </w:abstractNum>
  <w:abstractNum w:abstractNumId="3" w15:restartNumberingAfterBreak="0">
    <w:nsid w:val="06A476DE"/>
    <w:multiLevelType w:val="hybridMultilevel"/>
    <w:tmpl w:val="D35AAEA0"/>
    <w:numStyleLink w:val="Style6import"/>
  </w:abstractNum>
  <w:abstractNum w:abstractNumId="4" w15:restartNumberingAfterBreak="0">
    <w:nsid w:val="192E2B79"/>
    <w:multiLevelType w:val="hybridMultilevel"/>
    <w:tmpl w:val="FDE00ECC"/>
    <w:styleLink w:val="Style5import0"/>
    <w:lvl w:ilvl="0" w:tplc="228E25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6E0AD8">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62E2B2">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921E6A">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A3AF8">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8AD224">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04B648">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228AC8">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5C373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CC4991"/>
    <w:multiLevelType w:val="hybridMultilevel"/>
    <w:tmpl w:val="E424B4CA"/>
    <w:styleLink w:val="Style8import"/>
    <w:lvl w:ilvl="0" w:tplc="2286F07A">
      <w:start w:val="1"/>
      <w:numFmt w:val="bullet"/>
      <w:lvlText w:val="·"/>
      <w:lvlJc w:val="left"/>
      <w:pPr>
        <w:tabs>
          <w:tab w:val="num" w:pos="1429"/>
        </w:tabs>
        <w:ind w:left="72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634363E">
      <w:start w:val="1"/>
      <w:numFmt w:val="bullet"/>
      <w:lvlText w:val="o"/>
      <w:lvlJc w:val="left"/>
      <w:pPr>
        <w:tabs>
          <w:tab w:val="left" w:pos="1429"/>
          <w:tab w:val="num" w:pos="2138"/>
        </w:tabs>
        <w:ind w:left="1429" w:firstLine="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4F2F8C2">
      <w:start w:val="1"/>
      <w:numFmt w:val="bullet"/>
      <w:lvlText w:val="▪"/>
      <w:lvlJc w:val="left"/>
      <w:pPr>
        <w:tabs>
          <w:tab w:val="left" w:pos="1429"/>
          <w:tab w:val="num" w:pos="2858"/>
        </w:tabs>
        <w:ind w:left="2149" w:firstLine="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4D05110">
      <w:start w:val="1"/>
      <w:numFmt w:val="bullet"/>
      <w:lvlText w:val="▪"/>
      <w:lvlJc w:val="left"/>
      <w:pPr>
        <w:tabs>
          <w:tab w:val="left" w:pos="1429"/>
          <w:tab w:val="num" w:pos="3578"/>
        </w:tabs>
        <w:ind w:left="2869" w:firstLine="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962F624">
      <w:start w:val="1"/>
      <w:numFmt w:val="bullet"/>
      <w:lvlText w:val="▪"/>
      <w:lvlJc w:val="left"/>
      <w:pPr>
        <w:tabs>
          <w:tab w:val="left" w:pos="1429"/>
          <w:tab w:val="num" w:pos="4298"/>
        </w:tabs>
        <w:ind w:left="3589" w:firstLine="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79C7040">
      <w:start w:val="1"/>
      <w:numFmt w:val="bullet"/>
      <w:lvlText w:val="▪"/>
      <w:lvlJc w:val="left"/>
      <w:pPr>
        <w:tabs>
          <w:tab w:val="left" w:pos="1429"/>
          <w:tab w:val="num" w:pos="5018"/>
        </w:tabs>
        <w:ind w:left="4309" w:firstLine="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B8ED934">
      <w:start w:val="1"/>
      <w:numFmt w:val="bullet"/>
      <w:lvlText w:val="▪"/>
      <w:lvlJc w:val="left"/>
      <w:pPr>
        <w:tabs>
          <w:tab w:val="left" w:pos="1429"/>
          <w:tab w:val="num" w:pos="5738"/>
        </w:tabs>
        <w:ind w:left="5029" w:firstLine="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CCE068E">
      <w:start w:val="1"/>
      <w:numFmt w:val="bullet"/>
      <w:lvlText w:val="▪"/>
      <w:lvlJc w:val="left"/>
      <w:pPr>
        <w:tabs>
          <w:tab w:val="left" w:pos="1429"/>
          <w:tab w:val="num" w:pos="6458"/>
        </w:tabs>
        <w:ind w:left="5749" w:firstLine="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F003244">
      <w:start w:val="1"/>
      <w:numFmt w:val="bullet"/>
      <w:lvlText w:val="▪"/>
      <w:lvlJc w:val="left"/>
      <w:pPr>
        <w:tabs>
          <w:tab w:val="left" w:pos="1429"/>
          <w:tab w:val="num" w:pos="7178"/>
        </w:tabs>
        <w:ind w:left="6469" w:firstLine="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1BE30372"/>
    <w:multiLevelType w:val="hybridMultilevel"/>
    <w:tmpl w:val="175C9E0C"/>
    <w:numStyleLink w:val="Style2import"/>
  </w:abstractNum>
  <w:abstractNum w:abstractNumId="7" w15:restartNumberingAfterBreak="0">
    <w:nsid w:val="273B401D"/>
    <w:multiLevelType w:val="hybridMultilevel"/>
    <w:tmpl w:val="D35AAEA0"/>
    <w:styleLink w:val="Style6import"/>
    <w:lvl w:ilvl="0" w:tplc="A73C2558">
      <w:start w:val="1"/>
      <w:numFmt w:val="bullet"/>
      <w:lvlText w:val="·"/>
      <w:lvlJc w:val="left"/>
      <w:pPr>
        <w:tabs>
          <w:tab w:val="num" w:pos="1429"/>
        </w:tabs>
        <w:ind w:left="72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23A8C94">
      <w:start w:val="1"/>
      <w:numFmt w:val="bullet"/>
      <w:lvlText w:val="o"/>
      <w:lvlJc w:val="left"/>
      <w:pPr>
        <w:tabs>
          <w:tab w:val="left" w:pos="1429"/>
          <w:tab w:val="num" w:pos="2138"/>
        </w:tabs>
        <w:ind w:left="1429" w:firstLine="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0820C92">
      <w:start w:val="1"/>
      <w:numFmt w:val="bullet"/>
      <w:lvlText w:val="▪"/>
      <w:lvlJc w:val="left"/>
      <w:pPr>
        <w:tabs>
          <w:tab w:val="left" w:pos="1429"/>
          <w:tab w:val="num" w:pos="2858"/>
        </w:tabs>
        <w:ind w:left="2149" w:firstLine="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D66A280">
      <w:start w:val="1"/>
      <w:numFmt w:val="bullet"/>
      <w:lvlText w:val="▪"/>
      <w:lvlJc w:val="left"/>
      <w:pPr>
        <w:tabs>
          <w:tab w:val="left" w:pos="1429"/>
          <w:tab w:val="num" w:pos="3578"/>
        </w:tabs>
        <w:ind w:left="2869" w:firstLine="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6CCE42">
      <w:start w:val="1"/>
      <w:numFmt w:val="bullet"/>
      <w:lvlText w:val="▪"/>
      <w:lvlJc w:val="left"/>
      <w:pPr>
        <w:tabs>
          <w:tab w:val="left" w:pos="1429"/>
          <w:tab w:val="num" w:pos="4298"/>
        </w:tabs>
        <w:ind w:left="3589" w:firstLine="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5D63DC6">
      <w:start w:val="1"/>
      <w:numFmt w:val="bullet"/>
      <w:lvlText w:val="▪"/>
      <w:lvlJc w:val="left"/>
      <w:pPr>
        <w:tabs>
          <w:tab w:val="left" w:pos="1429"/>
          <w:tab w:val="num" w:pos="5018"/>
        </w:tabs>
        <w:ind w:left="4309" w:firstLine="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BBADFA0">
      <w:start w:val="1"/>
      <w:numFmt w:val="bullet"/>
      <w:lvlText w:val="▪"/>
      <w:lvlJc w:val="left"/>
      <w:pPr>
        <w:tabs>
          <w:tab w:val="left" w:pos="1429"/>
          <w:tab w:val="num" w:pos="5738"/>
        </w:tabs>
        <w:ind w:left="5029" w:firstLine="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4B6562A">
      <w:start w:val="1"/>
      <w:numFmt w:val="bullet"/>
      <w:lvlText w:val="▪"/>
      <w:lvlJc w:val="left"/>
      <w:pPr>
        <w:tabs>
          <w:tab w:val="left" w:pos="1429"/>
          <w:tab w:val="num" w:pos="6458"/>
        </w:tabs>
        <w:ind w:left="5749" w:firstLine="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4203BAE">
      <w:start w:val="1"/>
      <w:numFmt w:val="bullet"/>
      <w:lvlText w:val="▪"/>
      <w:lvlJc w:val="left"/>
      <w:pPr>
        <w:tabs>
          <w:tab w:val="left" w:pos="1429"/>
          <w:tab w:val="num" w:pos="7178"/>
        </w:tabs>
        <w:ind w:left="6469" w:firstLine="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2C395334"/>
    <w:multiLevelType w:val="hybridMultilevel"/>
    <w:tmpl w:val="8C703206"/>
    <w:styleLink w:val="Style4import"/>
    <w:lvl w:ilvl="0" w:tplc="8048E762">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A65584">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F46B90">
      <w:start w:val="1"/>
      <w:numFmt w:val="lowerRoman"/>
      <w:lvlText w:val="%3."/>
      <w:lvlJc w:val="left"/>
      <w:pPr>
        <w:ind w:left="2509"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CB38B182">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EDC96">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5EEE7C">
      <w:start w:val="1"/>
      <w:numFmt w:val="lowerRoman"/>
      <w:lvlText w:val="%6."/>
      <w:lvlJc w:val="left"/>
      <w:pPr>
        <w:ind w:left="4669"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CD62B25C">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54769E">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D47A80">
      <w:start w:val="1"/>
      <w:numFmt w:val="lowerRoman"/>
      <w:lvlText w:val="%9."/>
      <w:lvlJc w:val="left"/>
      <w:pPr>
        <w:ind w:left="6829"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DCC17D7"/>
    <w:multiLevelType w:val="hybridMultilevel"/>
    <w:tmpl w:val="F74EF8FA"/>
    <w:numStyleLink w:val="Style10import"/>
  </w:abstractNum>
  <w:abstractNum w:abstractNumId="10" w15:restartNumberingAfterBreak="0">
    <w:nsid w:val="31AB292B"/>
    <w:multiLevelType w:val="hybridMultilevel"/>
    <w:tmpl w:val="175C9E0C"/>
    <w:styleLink w:val="Style2import"/>
    <w:lvl w:ilvl="0" w:tplc="A06CE64A">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CA20CF8">
      <w:start w:val="1"/>
      <w:numFmt w:val="bullet"/>
      <w:lvlText w:val="o"/>
      <w:lvlJc w:val="left"/>
      <w:pPr>
        <w:tabs>
          <w:tab w:val="left" w:pos="708"/>
          <w:tab w:val="num" w:pos="1416"/>
        </w:tabs>
        <w:ind w:left="142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BB2C386">
      <w:start w:val="1"/>
      <w:numFmt w:val="bullet"/>
      <w:lvlText w:val="▪"/>
      <w:lvlJc w:val="left"/>
      <w:pPr>
        <w:tabs>
          <w:tab w:val="left" w:pos="708"/>
          <w:tab w:val="num" w:pos="2124"/>
        </w:tabs>
        <w:ind w:left="2136" w:hanging="33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CBA5D38">
      <w:start w:val="1"/>
      <w:numFmt w:val="bullet"/>
      <w:lvlText w:val="•"/>
      <w:lvlJc w:val="left"/>
      <w:pPr>
        <w:tabs>
          <w:tab w:val="left" w:pos="708"/>
          <w:tab w:val="num" w:pos="2832"/>
        </w:tabs>
        <w:ind w:left="2844" w:hanging="3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068CDE0">
      <w:start w:val="1"/>
      <w:numFmt w:val="bullet"/>
      <w:lvlText w:val="o"/>
      <w:lvlJc w:val="left"/>
      <w:pPr>
        <w:tabs>
          <w:tab w:val="left" w:pos="708"/>
          <w:tab w:val="num" w:pos="3540"/>
        </w:tabs>
        <w:ind w:left="3552" w:hanging="3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450EF5A">
      <w:start w:val="1"/>
      <w:numFmt w:val="bullet"/>
      <w:lvlText w:val="▪"/>
      <w:lvlJc w:val="left"/>
      <w:pPr>
        <w:tabs>
          <w:tab w:val="left" w:pos="708"/>
          <w:tab w:val="num" w:pos="4248"/>
        </w:tabs>
        <w:ind w:left="426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612FE9E">
      <w:start w:val="1"/>
      <w:numFmt w:val="bullet"/>
      <w:lvlText w:val="•"/>
      <w:lvlJc w:val="left"/>
      <w:pPr>
        <w:tabs>
          <w:tab w:val="left" w:pos="708"/>
          <w:tab w:val="num" w:pos="4956"/>
        </w:tabs>
        <w:ind w:left="4968" w:hanging="28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F08A1D4">
      <w:start w:val="1"/>
      <w:numFmt w:val="bullet"/>
      <w:lvlText w:val="o"/>
      <w:lvlJc w:val="left"/>
      <w:pPr>
        <w:tabs>
          <w:tab w:val="left" w:pos="708"/>
          <w:tab w:val="num" w:pos="5664"/>
        </w:tabs>
        <w:ind w:left="5676" w:hanging="27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2065D5C">
      <w:start w:val="1"/>
      <w:numFmt w:val="bullet"/>
      <w:lvlText w:val="▪"/>
      <w:lvlJc w:val="left"/>
      <w:pPr>
        <w:tabs>
          <w:tab w:val="left" w:pos="708"/>
          <w:tab w:val="num" w:pos="6372"/>
        </w:tabs>
        <w:ind w:left="6384" w:hanging="2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3FC1808"/>
    <w:multiLevelType w:val="hybridMultilevel"/>
    <w:tmpl w:val="46B06142"/>
    <w:styleLink w:val="Style5import"/>
    <w:lvl w:ilvl="0" w:tplc="8EEEB26C">
      <w:start w:val="1"/>
      <w:numFmt w:val="bullet"/>
      <w:lvlText w:val="-"/>
      <w:lvlJc w:val="left"/>
      <w:pPr>
        <w:ind w:left="413" w:hanging="12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8EE2E3C">
      <w:start w:val="1"/>
      <w:numFmt w:val="bullet"/>
      <w:suff w:val="nothing"/>
      <w:lvlText w:val="o"/>
      <w:lvlJc w:val="left"/>
      <w:pPr>
        <w:ind w:left="989" w:hanging="1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E825AA0">
      <w:start w:val="1"/>
      <w:numFmt w:val="bullet"/>
      <w:lvlText w:val="▪"/>
      <w:lvlJc w:val="left"/>
      <w:pPr>
        <w:ind w:left="1681" w:hanging="4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2082AB8">
      <w:start w:val="1"/>
      <w:numFmt w:val="bullet"/>
      <w:lvlText w:val="•"/>
      <w:lvlJc w:val="left"/>
      <w:pPr>
        <w:ind w:left="2411"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75AB33A">
      <w:start w:val="1"/>
      <w:numFmt w:val="bullet"/>
      <w:lvlText w:val="o"/>
      <w:lvlJc w:val="left"/>
      <w:pPr>
        <w:ind w:left="3132"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F708660">
      <w:start w:val="1"/>
      <w:numFmt w:val="bullet"/>
      <w:lvlText w:val="▪"/>
      <w:lvlJc w:val="left"/>
      <w:pPr>
        <w:ind w:left="3853" w:hanging="33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112381C">
      <w:start w:val="1"/>
      <w:numFmt w:val="bullet"/>
      <w:lvlText w:val="•"/>
      <w:lvlJc w:val="left"/>
      <w:pPr>
        <w:ind w:left="4574" w:hanging="32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3282CE4">
      <w:start w:val="1"/>
      <w:numFmt w:val="bullet"/>
      <w:lvlText w:val="o"/>
      <w:lvlJc w:val="left"/>
      <w:pPr>
        <w:ind w:left="5295" w:hanging="3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0E6101E">
      <w:start w:val="1"/>
      <w:numFmt w:val="bullet"/>
      <w:lvlText w:val="▪"/>
      <w:lvlJc w:val="left"/>
      <w:pPr>
        <w:ind w:left="6016"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6A17962"/>
    <w:multiLevelType w:val="hybridMultilevel"/>
    <w:tmpl w:val="D76E3210"/>
    <w:styleLink w:val="Style3import"/>
    <w:lvl w:ilvl="0" w:tplc="FE9E8342">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507DF2">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FED7E6">
      <w:start w:val="1"/>
      <w:numFmt w:val="lowerRoman"/>
      <w:lvlText w:val="%3."/>
      <w:lvlJc w:val="left"/>
      <w:pPr>
        <w:ind w:left="2509"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3A1E15F4">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A0AC30">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6AE430">
      <w:start w:val="1"/>
      <w:numFmt w:val="lowerRoman"/>
      <w:lvlText w:val="%6."/>
      <w:lvlJc w:val="left"/>
      <w:pPr>
        <w:ind w:left="4669"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8234A4F8">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4EF31E">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9E79DE">
      <w:start w:val="1"/>
      <w:numFmt w:val="lowerRoman"/>
      <w:lvlText w:val="%9."/>
      <w:lvlJc w:val="left"/>
      <w:pPr>
        <w:ind w:left="6829"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8542747"/>
    <w:multiLevelType w:val="hybridMultilevel"/>
    <w:tmpl w:val="F74EF8FA"/>
    <w:styleLink w:val="Style10import"/>
    <w:lvl w:ilvl="0" w:tplc="47CA8AE2">
      <w:start w:val="1"/>
      <w:numFmt w:val="bullet"/>
      <w:lvlText w:val="·"/>
      <w:lvlJc w:val="left"/>
      <w:pPr>
        <w:tabs>
          <w:tab w:val="num" w:pos="1429"/>
        </w:tabs>
        <w:ind w:left="72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3AA384A">
      <w:start w:val="1"/>
      <w:numFmt w:val="bullet"/>
      <w:lvlText w:val="o"/>
      <w:lvlJc w:val="left"/>
      <w:pPr>
        <w:tabs>
          <w:tab w:val="left" w:pos="1429"/>
          <w:tab w:val="num" w:pos="2138"/>
        </w:tabs>
        <w:ind w:left="1429"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A3C071A">
      <w:start w:val="1"/>
      <w:numFmt w:val="bullet"/>
      <w:lvlText w:val="▪"/>
      <w:lvlJc w:val="left"/>
      <w:pPr>
        <w:tabs>
          <w:tab w:val="left" w:pos="1429"/>
          <w:tab w:val="num" w:pos="2858"/>
        </w:tabs>
        <w:ind w:left="2149"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B3E7106">
      <w:start w:val="1"/>
      <w:numFmt w:val="bullet"/>
      <w:lvlText w:val="▪"/>
      <w:lvlJc w:val="left"/>
      <w:pPr>
        <w:tabs>
          <w:tab w:val="left" w:pos="1429"/>
          <w:tab w:val="num" w:pos="3578"/>
        </w:tabs>
        <w:ind w:left="2869"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5E6AB6A">
      <w:start w:val="1"/>
      <w:numFmt w:val="bullet"/>
      <w:lvlText w:val="▪"/>
      <w:lvlJc w:val="left"/>
      <w:pPr>
        <w:tabs>
          <w:tab w:val="left" w:pos="1429"/>
          <w:tab w:val="num" w:pos="4298"/>
        </w:tabs>
        <w:ind w:left="3589"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54CBB18">
      <w:start w:val="1"/>
      <w:numFmt w:val="bullet"/>
      <w:lvlText w:val="▪"/>
      <w:lvlJc w:val="left"/>
      <w:pPr>
        <w:tabs>
          <w:tab w:val="left" w:pos="1429"/>
          <w:tab w:val="num" w:pos="5018"/>
        </w:tabs>
        <w:ind w:left="4309"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4AA01AC">
      <w:start w:val="1"/>
      <w:numFmt w:val="bullet"/>
      <w:lvlText w:val="▪"/>
      <w:lvlJc w:val="left"/>
      <w:pPr>
        <w:tabs>
          <w:tab w:val="left" w:pos="1429"/>
          <w:tab w:val="num" w:pos="5738"/>
        </w:tabs>
        <w:ind w:left="5029"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75C9B0E">
      <w:start w:val="1"/>
      <w:numFmt w:val="bullet"/>
      <w:lvlText w:val="▪"/>
      <w:lvlJc w:val="left"/>
      <w:pPr>
        <w:tabs>
          <w:tab w:val="left" w:pos="1429"/>
          <w:tab w:val="num" w:pos="6458"/>
        </w:tabs>
        <w:ind w:left="5749"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1D21F92">
      <w:start w:val="1"/>
      <w:numFmt w:val="bullet"/>
      <w:lvlText w:val="▪"/>
      <w:lvlJc w:val="left"/>
      <w:pPr>
        <w:tabs>
          <w:tab w:val="left" w:pos="1429"/>
          <w:tab w:val="num" w:pos="7178"/>
        </w:tabs>
        <w:ind w:left="6469"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40A948AC"/>
    <w:multiLevelType w:val="hybridMultilevel"/>
    <w:tmpl w:val="593248C4"/>
    <w:styleLink w:val="Style1import"/>
    <w:lvl w:ilvl="0" w:tplc="0262A31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545C10">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9656FA">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5C3EC2">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DAC0E2">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DE782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BAA246">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600B10">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1C2BBC">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D62748F"/>
    <w:multiLevelType w:val="hybridMultilevel"/>
    <w:tmpl w:val="46B06142"/>
    <w:numStyleLink w:val="Style5import"/>
  </w:abstractNum>
  <w:abstractNum w:abstractNumId="16" w15:restartNumberingAfterBreak="0">
    <w:nsid w:val="54160DBC"/>
    <w:multiLevelType w:val="hybridMultilevel"/>
    <w:tmpl w:val="8C703206"/>
    <w:numStyleLink w:val="Style4import"/>
  </w:abstractNum>
  <w:abstractNum w:abstractNumId="17" w15:restartNumberingAfterBreak="0">
    <w:nsid w:val="5D804781"/>
    <w:multiLevelType w:val="hybridMultilevel"/>
    <w:tmpl w:val="850CA4AC"/>
    <w:numStyleLink w:val="Style9import"/>
  </w:abstractNum>
  <w:abstractNum w:abstractNumId="18" w15:restartNumberingAfterBreak="0">
    <w:nsid w:val="758B18EB"/>
    <w:multiLevelType w:val="hybridMultilevel"/>
    <w:tmpl w:val="599AE474"/>
    <w:styleLink w:val="Style7import"/>
    <w:lvl w:ilvl="0" w:tplc="BE124738">
      <w:start w:val="1"/>
      <w:numFmt w:val="bullet"/>
      <w:lvlText w:val="·"/>
      <w:lvlJc w:val="left"/>
      <w:pPr>
        <w:tabs>
          <w:tab w:val="num" w:pos="1429"/>
        </w:tabs>
        <w:ind w:left="72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27A8AAA">
      <w:start w:val="1"/>
      <w:numFmt w:val="bullet"/>
      <w:lvlText w:val="o"/>
      <w:lvlJc w:val="left"/>
      <w:pPr>
        <w:tabs>
          <w:tab w:val="left" w:pos="1429"/>
          <w:tab w:val="num" w:pos="2138"/>
        </w:tabs>
        <w:ind w:left="1429" w:firstLine="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BE41144">
      <w:start w:val="1"/>
      <w:numFmt w:val="bullet"/>
      <w:lvlText w:val="▪"/>
      <w:lvlJc w:val="left"/>
      <w:pPr>
        <w:tabs>
          <w:tab w:val="left" w:pos="1429"/>
          <w:tab w:val="num" w:pos="2858"/>
        </w:tabs>
        <w:ind w:left="2149" w:firstLine="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51628E4">
      <w:start w:val="1"/>
      <w:numFmt w:val="bullet"/>
      <w:lvlText w:val="▪"/>
      <w:lvlJc w:val="left"/>
      <w:pPr>
        <w:tabs>
          <w:tab w:val="left" w:pos="1429"/>
          <w:tab w:val="num" w:pos="3578"/>
        </w:tabs>
        <w:ind w:left="2869" w:firstLine="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5A021CC">
      <w:start w:val="1"/>
      <w:numFmt w:val="bullet"/>
      <w:lvlText w:val="▪"/>
      <w:lvlJc w:val="left"/>
      <w:pPr>
        <w:tabs>
          <w:tab w:val="left" w:pos="1429"/>
          <w:tab w:val="num" w:pos="4298"/>
        </w:tabs>
        <w:ind w:left="3589" w:firstLine="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8CE4BC4">
      <w:start w:val="1"/>
      <w:numFmt w:val="bullet"/>
      <w:lvlText w:val="▪"/>
      <w:lvlJc w:val="left"/>
      <w:pPr>
        <w:tabs>
          <w:tab w:val="left" w:pos="1429"/>
          <w:tab w:val="num" w:pos="5018"/>
        </w:tabs>
        <w:ind w:left="4309" w:firstLine="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FFEFAC2">
      <w:start w:val="1"/>
      <w:numFmt w:val="bullet"/>
      <w:lvlText w:val="▪"/>
      <w:lvlJc w:val="left"/>
      <w:pPr>
        <w:tabs>
          <w:tab w:val="left" w:pos="1429"/>
          <w:tab w:val="num" w:pos="5738"/>
        </w:tabs>
        <w:ind w:left="5029" w:firstLine="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8CB8E6">
      <w:start w:val="1"/>
      <w:numFmt w:val="bullet"/>
      <w:lvlText w:val="▪"/>
      <w:lvlJc w:val="left"/>
      <w:pPr>
        <w:tabs>
          <w:tab w:val="left" w:pos="1429"/>
          <w:tab w:val="num" w:pos="6458"/>
        </w:tabs>
        <w:ind w:left="5749" w:firstLine="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E84921E">
      <w:start w:val="1"/>
      <w:numFmt w:val="bullet"/>
      <w:lvlText w:val="▪"/>
      <w:lvlJc w:val="left"/>
      <w:pPr>
        <w:tabs>
          <w:tab w:val="left" w:pos="1429"/>
          <w:tab w:val="num" w:pos="7178"/>
        </w:tabs>
        <w:ind w:left="6469" w:firstLine="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75E81854"/>
    <w:multiLevelType w:val="hybridMultilevel"/>
    <w:tmpl w:val="E424B4CA"/>
    <w:numStyleLink w:val="Style8import"/>
  </w:abstractNum>
  <w:abstractNum w:abstractNumId="20" w15:restartNumberingAfterBreak="0">
    <w:nsid w:val="7AB2461B"/>
    <w:multiLevelType w:val="hybridMultilevel"/>
    <w:tmpl w:val="593248C4"/>
    <w:numStyleLink w:val="Style1import"/>
  </w:abstractNum>
  <w:abstractNum w:abstractNumId="21" w15:restartNumberingAfterBreak="0">
    <w:nsid w:val="7BAC5766"/>
    <w:multiLevelType w:val="hybridMultilevel"/>
    <w:tmpl w:val="FDE00ECC"/>
    <w:numStyleLink w:val="Style5import0"/>
  </w:abstractNum>
  <w:num w:numId="1">
    <w:abstractNumId w:val="14"/>
  </w:num>
  <w:num w:numId="2">
    <w:abstractNumId w:val="20"/>
  </w:num>
  <w:num w:numId="3">
    <w:abstractNumId w:val="10"/>
  </w:num>
  <w:num w:numId="4">
    <w:abstractNumId w:val="6"/>
  </w:num>
  <w:num w:numId="5">
    <w:abstractNumId w:val="12"/>
  </w:num>
  <w:num w:numId="6">
    <w:abstractNumId w:val="2"/>
  </w:num>
  <w:num w:numId="7">
    <w:abstractNumId w:val="11"/>
  </w:num>
  <w:num w:numId="8">
    <w:abstractNumId w:val="15"/>
  </w:num>
  <w:num w:numId="9">
    <w:abstractNumId w:val="15"/>
    <w:lvlOverride w:ilvl="0">
      <w:lvl w:ilvl="0" w:tplc="D84A2266">
        <w:start w:val="1"/>
        <w:numFmt w:val="bullet"/>
        <w:lvlText w:val="-"/>
        <w:lvlJc w:val="left"/>
        <w:pPr>
          <w:ind w:left="1133" w:hanging="14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518B5E4">
        <w:start w:val="1"/>
        <w:numFmt w:val="bullet"/>
        <w:lvlText w:val="o"/>
        <w:lvlJc w:val="left"/>
        <w:pPr>
          <w:ind w:left="1712" w:hanging="1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46094A6">
        <w:start w:val="1"/>
        <w:numFmt w:val="bullet"/>
        <w:lvlText w:val="▪"/>
        <w:lvlJc w:val="left"/>
        <w:pPr>
          <w:ind w:left="2432" w:hanging="5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E64BC">
        <w:start w:val="1"/>
        <w:numFmt w:val="bullet"/>
        <w:lvlText w:val="•"/>
        <w:lvlJc w:val="left"/>
        <w:pPr>
          <w:ind w:left="3152" w:hanging="3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47CCE08">
        <w:start w:val="1"/>
        <w:numFmt w:val="bullet"/>
        <w:lvlText w:val="o"/>
        <w:lvlJc w:val="left"/>
        <w:pPr>
          <w:ind w:left="3872" w:hanging="3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4C2040E">
        <w:start w:val="1"/>
        <w:numFmt w:val="bullet"/>
        <w:lvlText w:val="▪"/>
        <w:lvlJc w:val="left"/>
        <w:pPr>
          <w:ind w:left="4592" w:hanging="37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223C38">
        <w:start w:val="1"/>
        <w:numFmt w:val="bullet"/>
        <w:lvlText w:val="•"/>
        <w:lvlJc w:val="left"/>
        <w:pPr>
          <w:ind w:left="5312" w:hanging="3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366EFE0">
        <w:start w:val="1"/>
        <w:numFmt w:val="bullet"/>
        <w:lvlText w:val="o"/>
        <w:lvlJc w:val="left"/>
        <w:pPr>
          <w:ind w:left="6032"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00F9CC">
        <w:start w:val="1"/>
        <w:numFmt w:val="bullet"/>
        <w:lvlText w:val="▪"/>
        <w:lvlJc w:val="left"/>
        <w:pPr>
          <w:ind w:left="6752" w:hanging="33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8"/>
  </w:num>
  <w:num w:numId="11">
    <w:abstractNumId w:val="16"/>
  </w:num>
  <w:num w:numId="12">
    <w:abstractNumId w:val="4"/>
  </w:num>
  <w:num w:numId="13">
    <w:abstractNumId w:val="21"/>
  </w:num>
  <w:num w:numId="14">
    <w:abstractNumId w:val="16"/>
    <w:lvlOverride w:ilvl="0">
      <w:startOverride w:val="4"/>
    </w:lvlOverride>
  </w:num>
  <w:num w:numId="15">
    <w:abstractNumId w:val="7"/>
  </w:num>
  <w:num w:numId="16">
    <w:abstractNumId w:val="3"/>
  </w:num>
  <w:num w:numId="17">
    <w:abstractNumId w:val="18"/>
  </w:num>
  <w:num w:numId="18">
    <w:abstractNumId w:val="0"/>
  </w:num>
  <w:num w:numId="19">
    <w:abstractNumId w:val="5"/>
  </w:num>
  <w:num w:numId="20">
    <w:abstractNumId w:val="19"/>
  </w:num>
  <w:num w:numId="21">
    <w:abstractNumId w:val="1"/>
  </w:num>
  <w:num w:numId="22">
    <w:abstractNumId w:val="17"/>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39"/>
    <w:rsid w:val="00422B39"/>
    <w:rsid w:val="00462130"/>
    <w:rsid w:val="00495BA3"/>
    <w:rsid w:val="00597023"/>
    <w:rsid w:val="00921F4A"/>
    <w:rsid w:val="00A85BA7"/>
    <w:rsid w:val="00BD64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3E7FC-AC7D-42C3-BBE4-3DFF7332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2">
    <w:name w:val="heading 2"/>
    <w:next w:val="CorpsA"/>
    <w:pPr>
      <w:keepNext/>
      <w:keepLines/>
      <w:widowControl w:val="0"/>
      <w:suppressAutoHyphens/>
      <w:spacing w:before="40" w:line="259" w:lineRule="auto"/>
      <w:outlineLvl w:val="1"/>
    </w:pPr>
    <w:rPr>
      <w:rFonts w:ascii="Cambria" w:hAnsi="Cambria" w:cs="Arial Unicode MS"/>
      <w:color w:val="365F91"/>
      <w:sz w:val="26"/>
      <w:szCs w:val="26"/>
      <w:u w:color="365F91"/>
      <w14:textOutline w14:w="12700" w14:cap="flat" w14:cmpd="sng" w14:algn="ctr">
        <w14:noFill/>
        <w14:prstDash w14:val="solid"/>
        <w14:miter w14:lim="400000"/>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widowControl w:val="0"/>
      <w:tabs>
        <w:tab w:val="center" w:pos="4536"/>
        <w:tab w:val="right" w:pos="9072"/>
      </w:tabs>
      <w:suppressAutoHyphens/>
    </w:pPr>
    <w:rPr>
      <w:rFonts w:ascii="Calibri" w:hAnsi="Calibri" w:cs="Arial Unicode MS"/>
      <w:color w:val="000000"/>
      <w:sz w:val="22"/>
      <w:szCs w:val="22"/>
      <w:u w:color="000000"/>
    </w:rPr>
  </w:style>
  <w:style w:type="character" w:customStyle="1" w:styleId="Aucun">
    <w:name w:val="Aucun"/>
  </w:style>
  <w:style w:type="paragraph" w:customStyle="1" w:styleId="CorpsA">
    <w:name w:val="Corps A"/>
    <w:pPr>
      <w:widowControl w:val="0"/>
      <w:suppressAutoHyphens/>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AucunA">
    <w:name w:val="Aucun A"/>
    <w:basedOn w:val="Aucun"/>
  </w:style>
  <w:style w:type="paragraph" w:customStyle="1" w:styleId="Corps">
    <w:name w:val="Corps"/>
    <w:pPr>
      <w:widowControl w:val="0"/>
      <w:suppressAutoHyphens/>
    </w:pPr>
    <w:rPr>
      <w:rFonts w:ascii="Arial" w:hAnsi="Arial" w:cs="Arial Unicode MS"/>
      <w:color w:val="000000"/>
      <w:kern w:val="24"/>
      <w:sz w:val="24"/>
      <w:szCs w:val="24"/>
      <w:u w:color="000000"/>
      <w14:textOutline w14:w="12700" w14:cap="flat" w14:cmpd="sng" w14:algn="ctr">
        <w14:noFill/>
        <w14:prstDash w14:val="solid"/>
        <w14:miter w14:lim="400000"/>
      </w14:textOutline>
    </w:rPr>
  </w:style>
  <w:style w:type="character" w:customStyle="1" w:styleId="Hyperlink1">
    <w:name w:val="Hyperlink.1"/>
    <w:basedOn w:val="Aucun"/>
    <w:rPr>
      <w:rFonts w:ascii="Georgia" w:eastAsia="Georgia" w:hAnsi="Georgia" w:cs="Georgia"/>
    </w:rPr>
  </w:style>
  <w:style w:type="paragraph" w:styleId="Paragraphedeliste">
    <w:name w:val="List Paragraph"/>
    <w:pPr>
      <w:widowControl w:val="0"/>
      <w:suppressAutoHyphens/>
      <w:spacing w:after="160" w:line="259" w:lineRule="auto"/>
      <w:ind w:left="720"/>
    </w:pPr>
    <w:rPr>
      <w:rFonts w:ascii="Calibri" w:hAnsi="Calibri" w:cs="Arial Unicode MS"/>
      <w:color w:val="000000"/>
      <w:sz w:val="22"/>
      <w:szCs w:val="22"/>
      <w:u w:color="000000"/>
    </w:rPr>
  </w:style>
  <w:style w:type="numbering" w:customStyle="1" w:styleId="Style1import">
    <w:name w:val="Style 1 importé"/>
    <w:pPr>
      <w:numPr>
        <w:numId w:val="1"/>
      </w:numPr>
    </w:pPr>
  </w:style>
  <w:style w:type="character" w:customStyle="1" w:styleId="Hyperlink0">
    <w:name w:val="Hyperlink.0"/>
    <w:basedOn w:val="Aucun"/>
    <w:rPr>
      <w:rFonts w:ascii="Georgia" w:hAnsi="Georgia" w:hint="default"/>
      <w:u w:val="single"/>
      <w:lang w:val="fr-FR"/>
    </w:rPr>
  </w:style>
  <w:style w:type="numbering" w:customStyle="1" w:styleId="Style2import">
    <w:name w:val="Style 2 importé"/>
    <w:pPr>
      <w:numPr>
        <w:numId w:val="3"/>
      </w:numPr>
    </w:pPr>
  </w:style>
  <w:style w:type="paragraph" w:styleId="Commentaire">
    <w:name w:val="annotation text"/>
    <w:pPr>
      <w:widowControl w:val="0"/>
      <w:suppressAutoHyphens/>
    </w:pPr>
    <w:rPr>
      <w:rFonts w:ascii="Arial" w:hAnsi="Arial" w:cs="Arial Unicode MS"/>
      <w:color w:val="000000"/>
      <w:kern w:val="24"/>
      <w:u w:color="000000"/>
    </w:rPr>
  </w:style>
  <w:style w:type="numbering" w:customStyle="1" w:styleId="Style3import">
    <w:name w:val="Style 3 importé"/>
    <w:pPr>
      <w:numPr>
        <w:numId w:val="5"/>
      </w:numPr>
    </w:pPr>
  </w:style>
  <w:style w:type="numbering" w:customStyle="1" w:styleId="Style5import">
    <w:name w:val="Style 5 importé"/>
    <w:pPr>
      <w:numPr>
        <w:numId w:val="7"/>
      </w:numPr>
    </w:pPr>
  </w:style>
  <w:style w:type="paragraph" w:styleId="Corpsdetexte3">
    <w:name w:val="Body Text 3"/>
    <w:pPr>
      <w:widowControl w:val="0"/>
      <w:suppressAutoHyphens/>
      <w:spacing w:after="120"/>
    </w:pPr>
    <w:rPr>
      <w:rFonts w:eastAsia="Times New Roman"/>
      <w:color w:val="000000"/>
      <w:sz w:val="16"/>
      <w:szCs w:val="16"/>
      <w:u w:color="000000"/>
    </w:rPr>
  </w:style>
  <w:style w:type="paragraph" w:styleId="NormalWeb">
    <w:name w:val="Normal (Web)"/>
    <w:pPr>
      <w:widowControl w:val="0"/>
      <w:suppressAutoHyphens/>
      <w:spacing w:before="100" w:after="100"/>
    </w:pPr>
    <w:rPr>
      <w:rFonts w:cs="Arial Unicode MS"/>
      <w:color w:val="000000"/>
      <w:sz w:val="24"/>
      <w:szCs w:val="24"/>
      <w:u w:color="000000"/>
    </w:rPr>
  </w:style>
  <w:style w:type="paragraph" w:styleId="Corpsdetexte">
    <w:name w:val="Body Text"/>
    <w:pPr>
      <w:widowControl w:val="0"/>
      <w:suppressAutoHyphens/>
      <w:jc w:val="both"/>
    </w:pPr>
    <w:rPr>
      <w:rFonts w:cs="Arial Unicode MS"/>
      <w:color w:val="000000"/>
      <w:sz w:val="24"/>
      <w:szCs w:val="24"/>
      <w:u w:color="000000"/>
    </w:rPr>
  </w:style>
  <w:style w:type="numbering" w:customStyle="1" w:styleId="Style4import">
    <w:name w:val="Style 4 importé"/>
    <w:pPr>
      <w:numPr>
        <w:numId w:val="10"/>
      </w:numPr>
    </w:pPr>
  </w:style>
  <w:style w:type="numbering" w:customStyle="1" w:styleId="Style5import0">
    <w:name w:val="Style 5 importé.0"/>
    <w:pPr>
      <w:numPr>
        <w:numId w:val="12"/>
      </w:numPr>
    </w:pPr>
  </w:style>
  <w:style w:type="paragraph" w:customStyle="1" w:styleId="Default">
    <w:name w:val="Default"/>
    <w:pPr>
      <w:widowControl w:val="0"/>
      <w:suppressAutoHyphens/>
      <w:spacing w:after="160" w:line="259" w:lineRule="auto"/>
    </w:pPr>
    <w:rPr>
      <w:rFonts w:ascii="Calibri" w:hAnsi="Calibri" w:cs="Arial Unicode MS"/>
      <w:color w:val="000000"/>
      <w:sz w:val="24"/>
      <w:szCs w:val="24"/>
      <w:u w:color="000000"/>
    </w:rPr>
  </w:style>
  <w:style w:type="numbering" w:customStyle="1" w:styleId="Style6import">
    <w:name w:val="Style 6 importé"/>
    <w:pPr>
      <w:numPr>
        <w:numId w:val="15"/>
      </w:numPr>
    </w:pPr>
  </w:style>
  <w:style w:type="numbering" w:customStyle="1" w:styleId="Style7import">
    <w:name w:val="Style 7 importé"/>
    <w:pPr>
      <w:numPr>
        <w:numId w:val="17"/>
      </w:numPr>
    </w:pPr>
  </w:style>
  <w:style w:type="numbering" w:customStyle="1" w:styleId="Style8import">
    <w:name w:val="Style 8 importé"/>
    <w:pPr>
      <w:numPr>
        <w:numId w:val="19"/>
      </w:numPr>
    </w:pPr>
  </w:style>
  <w:style w:type="numbering" w:customStyle="1" w:styleId="Style9import">
    <w:name w:val="Style 9 importé"/>
    <w:pPr>
      <w:numPr>
        <w:numId w:val="21"/>
      </w:numPr>
    </w:pPr>
  </w:style>
  <w:style w:type="numbering" w:customStyle="1" w:styleId="Style10import">
    <w:name w:val="Style 10 importé"/>
    <w:pPr>
      <w:numPr>
        <w:numId w:val="23"/>
      </w:numPr>
    </w:pPr>
  </w:style>
  <w:style w:type="paragraph" w:styleId="Textedebulles">
    <w:name w:val="Balloon Text"/>
    <w:basedOn w:val="Normal"/>
    <w:link w:val="TextedebullesCar"/>
    <w:uiPriority w:val="99"/>
    <w:semiHidden/>
    <w:unhideWhenUsed/>
    <w:rsid w:val="004621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213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sula.corsica" TargetMode="External"/><Relationship Id="rId13" Type="http://schemas.openxmlformats.org/officeDocument/2006/relationships/hyperlink" Target="http://www.isula.corsi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sula.corsic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sula.corsi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ula.corsica" TargetMode="External"/><Relationship Id="rId5" Type="http://schemas.openxmlformats.org/officeDocument/2006/relationships/footnotes" Target="footnotes.xml"/><Relationship Id="rId15" Type="http://schemas.openxmlformats.org/officeDocument/2006/relationships/hyperlink" Target="http://www.isula.corsica" TargetMode="External"/><Relationship Id="rId10" Type="http://schemas.openxmlformats.org/officeDocument/2006/relationships/hyperlink" Target="http://www.isula.corsi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llectivites-locales.gouv.fr/circulaire-n%252525C2%252525B0intb0200059c-26-fevrier-2002-relative-aux-regles-dimputation-des-depenses-secteur-pub-0" TargetMode="External"/><Relationship Id="rId14" Type="http://schemas.openxmlformats.org/officeDocument/2006/relationships/hyperlink" Target="http://www.isula.corsica"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10661</Words>
  <Characters>58640</Characters>
  <Application>Microsoft Office Word</Application>
  <DocSecurity>0</DocSecurity>
  <Lines>488</Lines>
  <Paragraphs>138</Paragraphs>
  <ScaleCrop>false</ScaleCrop>
  <HeadingPairs>
    <vt:vector size="2" baseType="variant">
      <vt:variant>
        <vt:lpstr>Titre</vt:lpstr>
      </vt:variant>
      <vt:variant>
        <vt:i4>1</vt:i4>
      </vt:variant>
    </vt:vector>
  </HeadingPairs>
  <TitlesOfParts>
    <vt:vector size="1" baseType="lpstr">
      <vt:lpstr/>
    </vt:vector>
  </TitlesOfParts>
  <Company>CDC</Company>
  <LinksUpToDate>false</LinksUpToDate>
  <CharactersWithSpaces>69163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FERRACCI Isabelle</dc:creator>
  <cp:lastModifiedBy>FERRACCI Isabelle</cp:lastModifiedBy>
  <cp:revision>2</cp:revision>
  <dcterms:created xsi:type="dcterms:W3CDTF">2020-12-04T15:20:00Z</dcterms:created>
  <dcterms:modified xsi:type="dcterms:W3CDTF">2020-12-04T15:20:00Z</dcterms:modified>
</cp:coreProperties>
</file>